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3E" w:rsidRPr="0048203E" w:rsidRDefault="00C55BE4" w:rsidP="003D3F36">
      <w:pPr>
        <w:contextualSpacing/>
        <w:jc w:val="right"/>
        <w:rPr>
          <w:rFonts w:ascii="Cambria" w:hAnsi="Cambria" w:cs="Arial"/>
          <w:b/>
          <w:sz w:val="24"/>
          <w:szCs w:val="24"/>
        </w:rPr>
      </w:pPr>
      <w:r>
        <w:rPr>
          <w:rFonts w:ascii="Cambria" w:hAnsi="Cambria" w:cs="Arial"/>
          <w:b/>
          <w:sz w:val="24"/>
          <w:szCs w:val="24"/>
        </w:rPr>
        <w:t>Modello D</w:t>
      </w:r>
    </w:p>
    <w:p w:rsidR="0048203E" w:rsidRDefault="0048203E" w:rsidP="003D3F36">
      <w:pPr>
        <w:contextualSpacing/>
        <w:jc w:val="right"/>
        <w:rPr>
          <w:rFonts w:ascii="Cambria" w:hAnsi="Cambria" w:cs="Arial"/>
          <w:sz w:val="24"/>
          <w:szCs w:val="24"/>
        </w:rPr>
      </w:pPr>
    </w:p>
    <w:p w:rsidR="0048203E" w:rsidRDefault="0048203E" w:rsidP="003D3F36">
      <w:pPr>
        <w:contextualSpacing/>
        <w:jc w:val="right"/>
        <w:rPr>
          <w:rFonts w:ascii="Cambria" w:hAnsi="Cambria" w:cs="Arial"/>
          <w:sz w:val="24"/>
          <w:szCs w:val="24"/>
        </w:rPr>
      </w:pPr>
    </w:p>
    <w:p w:rsidR="003D3F36" w:rsidRDefault="003D3F36" w:rsidP="003D3F36">
      <w:pPr>
        <w:contextualSpacing/>
        <w:jc w:val="right"/>
        <w:rPr>
          <w:rFonts w:ascii="Cambria" w:hAnsi="Cambria" w:cs="Arial"/>
          <w:sz w:val="24"/>
          <w:szCs w:val="24"/>
        </w:rPr>
      </w:pPr>
      <w:r w:rsidRPr="00D156B0">
        <w:rPr>
          <w:rFonts w:ascii="Cambria" w:hAnsi="Cambria" w:cs="Arial"/>
          <w:sz w:val="24"/>
          <w:szCs w:val="24"/>
        </w:rPr>
        <w:t xml:space="preserve">Spett.le Istituto Villa Adriana </w:t>
      </w:r>
    </w:p>
    <w:p w:rsidR="003D3F36" w:rsidRDefault="003D3F36" w:rsidP="003D3F36">
      <w:pPr>
        <w:tabs>
          <w:tab w:val="left" w:pos="1463"/>
          <w:tab w:val="right" w:pos="9880"/>
        </w:tabs>
        <w:rPr>
          <w:rFonts w:ascii="Cambria" w:hAnsi="Cambria" w:cstheme="minorHAnsi"/>
          <w:b/>
          <w:sz w:val="24"/>
          <w:szCs w:val="24"/>
        </w:rPr>
      </w:pPr>
      <w:r>
        <w:rPr>
          <w:rFonts w:ascii="Cambria" w:hAnsi="Cambria" w:cs="Arial"/>
          <w:sz w:val="24"/>
          <w:szCs w:val="24"/>
        </w:rPr>
        <w:tab/>
      </w:r>
      <w:r>
        <w:rPr>
          <w:rFonts w:ascii="Cambria" w:hAnsi="Cambria" w:cs="Arial"/>
          <w:sz w:val="24"/>
          <w:szCs w:val="24"/>
        </w:rPr>
        <w:tab/>
      </w:r>
      <w:r w:rsidRPr="00D156B0">
        <w:rPr>
          <w:rFonts w:ascii="Cambria" w:hAnsi="Cambria" w:cs="Arial"/>
          <w:sz w:val="24"/>
          <w:szCs w:val="24"/>
        </w:rPr>
        <w:t>e Villa d’Este</w:t>
      </w:r>
    </w:p>
    <w:p w:rsidR="003D3F36" w:rsidRPr="004F4EF6" w:rsidRDefault="003D3F36" w:rsidP="003D3F36">
      <w:pPr>
        <w:rPr>
          <w:rFonts w:ascii="Cambria" w:hAnsi="Cambria" w:cstheme="minorHAnsi"/>
          <w:sz w:val="24"/>
          <w:szCs w:val="24"/>
        </w:rPr>
      </w:pPr>
    </w:p>
    <w:p w:rsidR="0048203E" w:rsidRPr="00187924" w:rsidRDefault="0048203E" w:rsidP="0048203E">
      <w:pPr>
        <w:pStyle w:val="Standard"/>
        <w:spacing w:before="120"/>
        <w:ind w:right="567"/>
        <w:jc w:val="both"/>
        <w:rPr>
          <w:rFonts w:ascii="Cambria" w:eastAsiaTheme="minorHAnsi" w:hAnsi="Cambria" w:cstheme="minorBidi"/>
          <w:bCs/>
          <w:kern w:val="0"/>
          <w:sz w:val="24"/>
          <w:szCs w:val="24"/>
        </w:rPr>
      </w:pPr>
      <w:r w:rsidRPr="00375004">
        <w:rPr>
          <w:rFonts w:ascii="Cambria" w:eastAsiaTheme="minorHAnsi" w:hAnsi="Cambria" w:cstheme="minorBidi"/>
          <w:b/>
          <w:bCs/>
          <w:kern w:val="0"/>
          <w:sz w:val="24"/>
          <w:szCs w:val="24"/>
        </w:rPr>
        <w:t>Oggetto</w:t>
      </w:r>
      <w:r w:rsidRPr="00375004">
        <w:rPr>
          <w:rFonts w:ascii="Cambria" w:eastAsiaTheme="minorHAnsi" w:hAnsi="Cambria" w:cstheme="minorBidi"/>
          <w:bCs/>
          <w:kern w:val="0"/>
          <w:sz w:val="24"/>
          <w:szCs w:val="24"/>
        </w:rPr>
        <w:t xml:space="preserve">: </w:t>
      </w:r>
      <w:bookmarkStart w:id="0" w:name="_Hlk21063503"/>
      <w:bookmarkStart w:id="1" w:name="_Hlk20980642"/>
      <w:r w:rsidRPr="00375004">
        <w:rPr>
          <w:rFonts w:ascii="Cambria" w:eastAsiaTheme="minorHAnsi" w:hAnsi="Cambria" w:cstheme="minorBidi"/>
          <w:bCs/>
          <w:kern w:val="0"/>
          <w:sz w:val="24"/>
          <w:szCs w:val="24"/>
        </w:rPr>
        <w:t xml:space="preserve">Procedura </w:t>
      </w:r>
      <w:r>
        <w:rPr>
          <w:rFonts w:ascii="Cambria" w:eastAsiaTheme="minorHAnsi" w:hAnsi="Cambria" w:cstheme="minorBidi"/>
          <w:bCs/>
          <w:kern w:val="0"/>
          <w:sz w:val="24"/>
          <w:szCs w:val="24"/>
        </w:rPr>
        <w:t>aperta</w:t>
      </w:r>
      <w:r w:rsidRPr="00375004">
        <w:rPr>
          <w:rFonts w:ascii="Cambria" w:eastAsiaTheme="minorHAnsi" w:hAnsi="Cambria" w:cstheme="minorBidi"/>
          <w:bCs/>
          <w:kern w:val="0"/>
          <w:sz w:val="24"/>
          <w:szCs w:val="24"/>
        </w:rPr>
        <w:t xml:space="preserve">, ai sensi dell’art. </w:t>
      </w:r>
      <w:r>
        <w:rPr>
          <w:rFonts w:ascii="Cambria" w:eastAsiaTheme="minorHAnsi" w:hAnsi="Cambria" w:cstheme="minorBidi"/>
          <w:bCs/>
          <w:kern w:val="0"/>
          <w:sz w:val="24"/>
          <w:szCs w:val="24"/>
        </w:rPr>
        <w:t xml:space="preserve">60 </w:t>
      </w:r>
      <w:r w:rsidRPr="00375004">
        <w:rPr>
          <w:rFonts w:ascii="Cambria" w:eastAsiaTheme="minorHAnsi" w:hAnsi="Cambria" w:cstheme="minorBidi"/>
          <w:bCs/>
          <w:kern w:val="0"/>
          <w:sz w:val="24"/>
          <w:szCs w:val="24"/>
        </w:rPr>
        <w:t xml:space="preserve">del D.Lgs. n. 50/2016, concernente l’affidamento </w:t>
      </w:r>
      <w:r w:rsidRPr="00187924">
        <w:rPr>
          <w:rFonts w:ascii="Cambria" w:eastAsiaTheme="minorHAnsi" w:hAnsi="Cambria" w:cstheme="minorBidi"/>
          <w:bCs/>
          <w:kern w:val="0"/>
          <w:sz w:val="24"/>
          <w:szCs w:val="24"/>
        </w:rPr>
        <w:t>delservizio di</w:t>
      </w:r>
      <w:r w:rsidRPr="00187924">
        <w:rPr>
          <w:rFonts w:ascii="Cambria" w:eastAsiaTheme="minorHAnsi" w:hAnsi="Cambria" w:cstheme="minorBidi"/>
          <w:bCs/>
          <w:i/>
          <w:iCs/>
          <w:kern w:val="0"/>
          <w:sz w:val="24"/>
          <w:szCs w:val="24"/>
        </w:rPr>
        <w:t xml:space="preserve">: </w:t>
      </w:r>
      <w:bookmarkEnd w:id="0"/>
      <w:r w:rsidR="00137374" w:rsidRPr="00137374">
        <w:rPr>
          <w:rFonts w:ascii="Cambria" w:eastAsiaTheme="minorHAnsi" w:hAnsi="Cambria" w:cstheme="minorBidi"/>
          <w:bCs/>
          <w:i/>
          <w:iCs/>
          <w:kern w:val="0"/>
          <w:sz w:val="24"/>
          <w:szCs w:val="24"/>
        </w:rPr>
        <w:t>Esercizio, pulizia, manutenzione delle fontane artistiche e monumentali di Villa d’Este, nonché adeguamento e potenziamento degli impianti idrici delle stesse.</w:t>
      </w:r>
    </w:p>
    <w:p w:rsidR="0033535B" w:rsidRPr="00375004" w:rsidRDefault="0033535B" w:rsidP="0033535B">
      <w:pPr>
        <w:pStyle w:val="Standard"/>
        <w:spacing w:after="120" w:line="240" w:lineRule="auto"/>
        <w:ind w:right="135"/>
        <w:jc w:val="both"/>
        <w:rPr>
          <w:rFonts w:ascii="Cambria" w:eastAsiaTheme="minorHAnsi" w:hAnsi="Cambria" w:cstheme="minorBidi"/>
          <w:bCs/>
          <w:kern w:val="0"/>
          <w:sz w:val="24"/>
          <w:szCs w:val="24"/>
        </w:rPr>
      </w:pPr>
      <w:bookmarkStart w:id="2" w:name="_GoBack"/>
      <w:bookmarkEnd w:id="1"/>
      <w:bookmarkEnd w:id="2"/>
      <w:r w:rsidRPr="00322CC2">
        <w:rPr>
          <w:rFonts w:ascii="Cambria" w:eastAsiaTheme="minorHAnsi" w:hAnsi="Cambria" w:cstheme="minorBidi"/>
          <w:bCs/>
          <w:kern w:val="0"/>
          <w:sz w:val="24"/>
          <w:szCs w:val="24"/>
        </w:rPr>
        <w:t>CIG:</w:t>
      </w:r>
      <w:r w:rsidR="00322CC2">
        <w:rPr>
          <w:rFonts w:ascii="Cambria" w:eastAsiaTheme="minorHAnsi" w:hAnsi="Cambria" w:cstheme="minorBidi"/>
          <w:bCs/>
          <w:kern w:val="0"/>
          <w:sz w:val="24"/>
          <w:szCs w:val="24"/>
        </w:rPr>
        <w:t xml:space="preserve"> </w:t>
      </w:r>
      <w:r w:rsidR="00731FC5">
        <w:rPr>
          <w:rFonts w:ascii="Cambria" w:eastAsiaTheme="minorHAnsi" w:hAnsi="Cambria" w:cstheme="minorBidi"/>
          <w:bCs/>
          <w:kern w:val="0"/>
          <w:sz w:val="24"/>
          <w:szCs w:val="24"/>
        </w:rPr>
        <w:t xml:space="preserve"> </w:t>
      </w:r>
      <w:r w:rsidR="00322CC2">
        <w:rPr>
          <w:rFonts w:ascii="Times New Roman" w:hAnsi="Times New Roman" w:cs="Times New Roman"/>
          <w:b/>
          <w:color w:val="000000"/>
        </w:rPr>
        <w:t>8179901BD6</w:t>
      </w:r>
    </w:p>
    <w:p w:rsidR="003D3F36" w:rsidRPr="00EE0155" w:rsidRDefault="003D3F36" w:rsidP="003D3F36">
      <w:pPr>
        <w:widowControl w:val="0"/>
        <w:autoSpaceDE w:val="0"/>
        <w:autoSpaceDN w:val="0"/>
        <w:adjustRightInd w:val="0"/>
        <w:spacing w:before="3" w:after="0" w:line="252" w:lineRule="exact"/>
        <w:ind w:right="53"/>
        <w:jc w:val="both"/>
        <w:rPr>
          <w:rFonts w:ascii="Cambria" w:hAnsi="Cambria" w:cstheme="minorHAnsi"/>
          <w:b/>
          <w:bCs/>
          <w:sz w:val="24"/>
          <w:szCs w:val="24"/>
        </w:rPr>
      </w:pPr>
    </w:p>
    <w:p w:rsidR="003D3F36" w:rsidRPr="00EE0155" w:rsidRDefault="003D3F36" w:rsidP="003D3F36">
      <w:pPr>
        <w:widowControl w:val="0"/>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
          <w:bCs/>
          <w:sz w:val="20"/>
          <w:szCs w:val="20"/>
        </w:rPr>
        <w:t>Istruzioni per la compilazione</w:t>
      </w:r>
    </w:p>
    <w:p w:rsidR="003D3F36" w:rsidRPr="00EE0155" w:rsidRDefault="003D3F36" w:rsidP="003D3F36">
      <w:pPr>
        <w:widowControl w:val="0"/>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ab/>
      </w:r>
    </w:p>
    <w:p w:rsidR="003D3F36" w:rsidRPr="00EE0155" w:rsidRDefault="003D3F36" w:rsidP="003D3F36">
      <w:pPr>
        <w:widowControl w:val="0"/>
        <w:autoSpaceDE w:val="0"/>
        <w:autoSpaceDN w:val="0"/>
        <w:adjustRightInd w:val="0"/>
        <w:spacing w:before="3" w:after="0" w:line="252" w:lineRule="exact"/>
        <w:ind w:right="53"/>
        <w:jc w:val="both"/>
        <w:rPr>
          <w:rFonts w:ascii="Cambria" w:hAnsi="Cambria" w:cstheme="minorHAnsi"/>
          <w:bCs/>
          <w:sz w:val="20"/>
          <w:szCs w:val="20"/>
        </w:rPr>
      </w:pPr>
      <w:r>
        <w:rPr>
          <w:rFonts w:ascii="Cambria" w:hAnsi="Cambria" w:cstheme="minorHAnsi"/>
          <w:bCs/>
          <w:sz w:val="20"/>
          <w:szCs w:val="20"/>
        </w:rPr>
        <w:t>La dichiarazione di offerta economica</w:t>
      </w:r>
      <w:r w:rsidRPr="00EE0155">
        <w:rPr>
          <w:rFonts w:ascii="Cambria" w:hAnsi="Cambria" w:cstheme="minorHAnsi"/>
          <w:bCs/>
          <w:sz w:val="20"/>
          <w:szCs w:val="20"/>
        </w:rPr>
        <w:t xml:space="preserve"> deve essere sottoscritta su ogni pagina con firma leggibile e per esteso:</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nel caso di impresa individuale: dall’Imprenditore;</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nel caso di Società, Cooperative o Consorzi: dal legale rappresentante;</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nel caso di raggruppamento temporaneo o consorzio ordinario costituiti, dalla mandataria/capofila;</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nel caso di raggruppamento temporaneo o consorzio ordinario non ancora costituiti, da tutti i soggetti che costituiranno il raggruppamento o consorzio;</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
          <w:bCs/>
          <w:sz w:val="20"/>
          <w:szCs w:val="20"/>
        </w:rPr>
      </w:pPr>
      <w:r w:rsidRPr="00EE0155">
        <w:rPr>
          <w:rFonts w:ascii="Cambria" w:hAnsi="Cambria" w:cstheme="minorHAnsi"/>
          <w:bCs/>
          <w:sz w:val="20"/>
          <w:szCs w:val="20"/>
        </w:rPr>
        <w:t>nel caso di aggregazioni di imprese aderenti al contratto di rete si fa riferimento alla disciplina prevista per i raggruppamenti temporanei di imprese, in quanto compatibile. In particolare:</w:t>
      </w:r>
    </w:p>
    <w:p w:rsidR="003D3F36" w:rsidRPr="00EE0155" w:rsidRDefault="003D3F36" w:rsidP="003D3F36">
      <w:pPr>
        <w:widowControl w:val="0"/>
        <w:numPr>
          <w:ilvl w:val="0"/>
          <w:numId w:val="2"/>
        </w:numPr>
        <w:autoSpaceDE w:val="0"/>
        <w:autoSpaceDN w:val="0"/>
        <w:adjustRightInd w:val="0"/>
        <w:spacing w:before="3" w:after="0" w:line="252" w:lineRule="exact"/>
        <w:ind w:right="53"/>
        <w:jc w:val="both"/>
        <w:rPr>
          <w:rFonts w:ascii="Cambria" w:hAnsi="Cambria" w:cstheme="minorHAnsi"/>
          <w:b/>
          <w:bCs/>
          <w:sz w:val="20"/>
          <w:szCs w:val="20"/>
        </w:rPr>
      </w:pPr>
      <w:r w:rsidRPr="00EE0155">
        <w:rPr>
          <w:rFonts w:ascii="Cambria" w:hAnsi="Cambria" w:cstheme="minorHAnsi"/>
          <w:b/>
          <w:bCs/>
          <w:sz w:val="20"/>
          <w:szCs w:val="20"/>
        </w:rPr>
        <w:t>se la rete è dotata di un organo comune con potere di rappresentanza e con soggettività giuridica</w:t>
      </w:r>
      <w:r w:rsidRPr="00EE0155">
        <w:rPr>
          <w:rFonts w:ascii="Cambria" w:hAnsi="Cambria" w:cstheme="minorHAnsi"/>
          <w:bCs/>
          <w:sz w:val="20"/>
          <w:szCs w:val="20"/>
        </w:rPr>
        <w:t xml:space="preserve">, ai sensi dell’art. 3, comma 4 quater, del D.L. 10 febbraio 2009, n. 5, la </w:t>
      </w:r>
      <w:r>
        <w:rPr>
          <w:rFonts w:ascii="Cambria" w:hAnsi="Cambria" w:cstheme="minorHAnsi"/>
          <w:bCs/>
          <w:sz w:val="20"/>
          <w:szCs w:val="20"/>
        </w:rPr>
        <w:t xml:space="preserve">dichiarazione di offerta economica </w:t>
      </w:r>
      <w:r w:rsidRPr="00EE0155">
        <w:rPr>
          <w:rFonts w:ascii="Cambria" w:hAnsi="Cambria" w:cstheme="minorHAnsi"/>
          <w:bCs/>
          <w:sz w:val="20"/>
          <w:szCs w:val="20"/>
        </w:rPr>
        <w:t>deve essere sottoscritta dal legale rappresentante/procuratore del solo operatore economico che riveste la funzione di organo comune;</w:t>
      </w:r>
    </w:p>
    <w:p w:rsidR="003D3F36" w:rsidRPr="00EE0155" w:rsidRDefault="003D3F36" w:rsidP="003D3F36">
      <w:pPr>
        <w:widowControl w:val="0"/>
        <w:numPr>
          <w:ilvl w:val="0"/>
          <w:numId w:val="2"/>
        </w:numPr>
        <w:autoSpaceDE w:val="0"/>
        <w:autoSpaceDN w:val="0"/>
        <w:adjustRightInd w:val="0"/>
        <w:spacing w:before="3" w:after="0" w:line="252" w:lineRule="exact"/>
        <w:ind w:right="53"/>
        <w:jc w:val="both"/>
        <w:rPr>
          <w:rFonts w:ascii="Cambria" w:hAnsi="Cambria" w:cstheme="minorHAnsi"/>
          <w:b/>
          <w:bCs/>
          <w:sz w:val="20"/>
          <w:szCs w:val="20"/>
        </w:rPr>
      </w:pPr>
      <w:r w:rsidRPr="00EE0155">
        <w:rPr>
          <w:rFonts w:ascii="Cambria" w:hAnsi="Cambria" w:cstheme="minorHAnsi"/>
          <w:b/>
          <w:bCs/>
          <w:sz w:val="20"/>
          <w:szCs w:val="20"/>
        </w:rPr>
        <w:t>se la rete è dotata di un organo comune con potere di rappresentanza ma è priva di soggettività giuridica</w:t>
      </w:r>
      <w:r w:rsidRPr="00EE0155">
        <w:rPr>
          <w:rFonts w:ascii="Cambria" w:hAnsi="Cambria" w:cstheme="minorHAnsi"/>
          <w:bCs/>
          <w:sz w:val="20"/>
          <w:szCs w:val="20"/>
        </w:rPr>
        <w:t xml:space="preserve">, ai sensi dell’art. 3, comma 4 quater, del D.L. 10 febbraio 2009, n. 5, la </w:t>
      </w:r>
      <w:r>
        <w:rPr>
          <w:rFonts w:ascii="Cambria" w:hAnsi="Cambria" w:cstheme="minorHAnsi"/>
          <w:bCs/>
          <w:sz w:val="20"/>
          <w:szCs w:val="20"/>
        </w:rPr>
        <w:t xml:space="preserve">dichiarazione di offerta economica </w:t>
      </w:r>
      <w:r w:rsidRPr="00EE0155">
        <w:rPr>
          <w:rFonts w:ascii="Cambria" w:hAnsi="Cambria" w:cstheme="minorHAnsi"/>
          <w:bCs/>
          <w:sz w:val="20"/>
          <w:szCs w:val="20"/>
        </w:rPr>
        <w:t>deve essere sottoscritta dal legale rappresentante/procuratore dell’impresa che riveste le funzioni di organo comune nonché da ognuna delle imprese aderenti al contratto di rete che partecipano alla gara;</w:t>
      </w:r>
    </w:p>
    <w:p w:rsidR="003D3F36" w:rsidRPr="00EE0155" w:rsidRDefault="003D3F36" w:rsidP="003D3F36">
      <w:pPr>
        <w:widowControl w:val="0"/>
        <w:numPr>
          <w:ilvl w:val="0"/>
          <w:numId w:val="2"/>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
          <w:bCs/>
          <w:sz w:val="20"/>
          <w:szCs w:val="20"/>
        </w:rPr>
        <w:t>se la rete è dotata di un organo comune privo del potere di rappresentanza o se la rete è sprovvista di organo comune, oppure se l’organo comune è privo dei requisiti di qualificazione richiesti per assumere la veste di mandataria</w:t>
      </w:r>
      <w:r w:rsidRPr="00EE0155">
        <w:rPr>
          <w:rFonts w:ascii="Cambria" w:hAnsi="Cambria" w:cstheme="minorHAnsi"/>
          <w:bCs/>
          <w:sz w:val="20"/>
          <w:szCs w:val="20"/>
        </w:rPr>
        <w:t xml:space="preserve">, la </w:t>
      </w:r>
      <w:r>
        <w:rPr>
          <w:rFonts w:ascii="Cambria" w:hAnsi="Cambria" w:cstheme="minorHAnsi"/>
          <w:bCs/>
          <w:sz w:val="20"/>
          <w:szCs w:val="20"/>
        </w:rPr>
        <w:t xml:space="preserve">dichiarazione di offerta economica </w:t>
      </w:r>
      <w:r w:rsidRPr="00EE0155">
        <w:rPr>
          <w:rFonts w:ascii="Cambria" w:hAnsi="Cambria" w:cstheme="minorHAnsi"/>
          <w:bCs/>
          <w:sz w:val="20"/>
          <w:szCs w:val="20"/>
        </w:rPr>
        <w:t>deve essere sottoscritta dal legale rappresentante dell’impresa aderente alla rete che riveste la qualifica di mandataria, ovvero, in caso di partecipazione nelle forme del raggruppamento da costituirsi, da ognuna delle imprese aderenti al contratto di rete che partecipa alla gara;</w:t>
      </w:r>
    </w:p>
    <w:p w:rsidR="003D3F36" w:rsidRPr="00EE0155" w:rsidRDefault="003D3F36" w:rsidP="003D3F36">
      <w:pPr>
        <w:widowControl w:val="0"/>
        <w:numPr>
          <w:ilvl w:val="0"/>
          <w:numId w:val="1"/>
        </w:numPr>
        <w:autoSpaceDE w:val="0"/>
        <w:autoSpaceDN w:val="0"/>
        <w:adjustRightInd w:val="0"/>
        <w:spacing w:before="3" w:after="0" w:line="252" w:lineRule="exact"/>
        <w:ind w:right="53"/>
        <w:jc w:val="both"/>
        <w:rPr>
          <w:rFonts w:ascii="Cambria" w:hAnsi="Cambria" w:cstheme="minorHAnsi"/>
          <w:bCs/>
          <w:sz w:val="20"/>
          <w:szCs w:val="20"/>
        </w:rPr>
      </w:pPr>
      <w:r w:rsidRPr="00EE0155">
        <w:rPr>
          <w:rFonts w:ascii="Cambria" w:hAnsi="Cambria" w:cstheme="minorHAnsi"/>
          <w:bCs/>
          <w:sz w:val="20"/>
          <w:szCs w:val="20"/>
        </w:rPr>
        <w:t>Nel caso di consorzio di cooperative e imprese artigiane o di consorzio stabile di cui all’art. 45, comma 2 lett</w:t>
      </w:r>
      <w:r>
        <w:rPr>
          <w:rFonts w:ascii="Cambria" w:hAnsi="Cambria" w:cstheme="minorHAnsi"/>
          <w:bCs/>
          <w:sz w:val="20"/>
          <w:szCs w:val="20"/>
        </w:rPr>
        <w:t xml:space="preserve">. b) e c) del Codice, la dichiarazione di offerta economica </w:t>
      </w:r>
      <w:r w:rsidRPr="00EE0155">
        <w:rPr>
          <w:rFonts w:ascii="Cambria" w:hAnsi="Cambria" w:cstheme="minorHAnsi"/>
          <w:bCs/>
          <w:sz w:val="20"/>
          <w:szCs w:val="20"/>
        </w:rPr>
        <w:t>è sottoscritta dal consorzio medesimo.</w:t>
      </w:r>
    </w:p>
    <w:p w:rsidR="003D3F36" w:rsidRPr="00EE0155" w:rsidRDefault="003D3F36" w:rsidP="0063378E">
      <w:pPr>
        <w:widowControl w:val="0"/>
        <w:autoSpaceDE w:val="0"/>
        <w:autoSpaceDN w:val="0"/>
        <w:adjustRightInd w:val="0"/>
        <w:spacing w:before="3" w:after="0" w:line="240" w:lineRule="auto"/>
        <w:ind w:right="53"/>
        <w:jc w:val="both"/>
        <w:rPr>
          <w:rFonts w:ascii="Cambria" w:hAnsi="Cambria" w:cstheme="minorHAnsi"/>
          <w:bCs/>
          <w:sz w:val="20"/>
          <w:szCs w:val="20"/>
        </w:rPr>
      </w:pP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Il sottoscritto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nato a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provincia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il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Codice Fiscale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residente in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Cap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Città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4F4EF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t xml:space="preserve">Provincia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Default="003D3F36" w:rsidP="0063378E">
      <w:pPr>
        <w:widowControl w:val="0"/>
        <w:autoSpaceDE w:val="0"/>
        <w:autoSpaceDN w:val="0"/>
        <w:adjustRightInd w:val="0"/>
        <w:spacing w:before="3" w:after="0" w:line="240" w:lineRule="auto"/>
        <w:ind w:right="-1304"/>
        <w:jc w:val="both"/>
        <w:rPr>
          <w:rFonts w:ascii="Cambria" w:hAnsi="Cambria" w:cstheme="minorHAnsi"/>
          <w:bCs/>
          <w:sz w:val="24"/>
          <w:szCs w:val="24"/>
          <w:u w:val="single"/>
          <w:lang w:bidi="it-IT"/>
        </w:rPr>
      </w:pPr>
      <w:r w:rsidRPr="004F4EF6">
        <w:rPr>
          <w:rFonts w:ascii="Cambria" w:hAnsi="Cambria" w:cstheme="minorHAnsi"/>
          <w:bCs/>
          <w:sz w:val="24"/>
          <w:szCs w:val="24"/>
          <w:lang w:bidi="it-IT"/>
        </w:rPr>
        <w:lastRenderedPageBreak/>
        <w:t xml:space="preserve">Nazionalità </w:t>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r w:rsidRPr="004F4EF6">
        <w:rPr>
          <w:rFonts w:ascii="Cambria" w:hAnsi="Cambria" w:cstheme="minorHAnsi"/>
          <w:bCs/>
          <w:sz w:val="24"/>
          <w:szCs w:val="24"/>
          <w:u w:val="single"/>
          <w:lang w:bidi="it-IT"/>
        </w:rPr>
        <w:tab/>
      </w:r>
    </w:p>
    <w:p w:rsidR="003D3F36" w:rsidRPr="00D156B0" w:rsidRDefault="003D3F36" w:rsidP="0063378E">
      <w:pPr>
        <w:pStyle w:val="NormaleWeb"/>
        <w:spacing w:before="2" w:after="2"/>
        <w:jc w:val="both"/>
        <w:rPr>
          <w:rFonts w:ascii="Cambria" w:hAnsi="Cambria"/>
          <w:sz w:val="24"/>
          <w:szCs w:val="24"/>
        </w:rPr>
      </w:pPr>
      <w:r w:rsidRPr="00D156B0">
        <w:rPr>
          <w:rFonts w:ascii="Cambria" w:hAnsi="Cambria"/>
          <w:sz w:val="24"/>
          <w:szCs w:val="24"/>
        </w:rPr>
        <w:t>In qualità di (barrare la voce interessata):</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titolare (</w:t>
      </w:r>
      <w:r w:rsidRPr="00D156B0">
        <w:rPr>
          <w:rFonts w:ascii="Cambria" w:hAnsi="Cambria"/>
          <w:i/>
          <w:iCs/>
          <w:sz w:val="24"/>
          <w:szCs w:val="24"/>
        </w:rPr>
        <w:t>per le imprese individuali</w:t>
      </w:r>
      <w:r w:rsidRPr="00D156B0">
        <w:rPr>
          <w:rFonts w:ascii="Cambria" w:hAnsi="Cambria"/>
          <w:sz w:val="24"/>
          <w:szCs w:val="24"/>
        </w:rPr>
        <w:t xml:space="preserv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socio (</w:t>
      </w:r>
      <w:r w:rsidRPr="00D156B0">
        <w:rPr>
          <w:rFonts w:ascii="Cambria" w:hAnsi="Cambria"/>
          <w:i/>
          <w:iCs/>
          <w:sz w:val="24"/>
          <w:szCs w:val="24"/>
        </w:rPr>
        <w:t>per le società in nome collettivo</w:t>
      </w:r>
      <w:r w:rsidRPr="00D156B0">
        <w:rPr>
          <w:rFonts w:ascii="Cambria" w:hAnsi="Cambria"/>
          <w:sz w:val="24"/>
          <w:szCs w:val="24"/>
        </w:rPr>
        <w:t xml:space="preserv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socio accomandatario (</w:t>
      </w:r>
      <w:r w:rsidRPr="00D156B0">
        <w:rPr>
          <w:rFonts w:ascii="Cambria" w:hAnsi="Cambria"/>
          <w:i/>
          <w:iCs/>
          <w:sz w:val="24"/>
          <w:szCs w:val="24"/>
        </w:rPr>
        <w:t>per le società in accomandita semplice</w:t>
      </w:r>
      <w:r w:rsidRPr="00D156B0">
        <w:rPr>
          <w:rFonts w:ascii="Cambria" w:hAnsi="Cambria"/>
          <w:sz w:val="24"/>
          <w:szCs w:val="24"/>
        </w:rPr>
        <w:t xml:space="preserv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amministratore munito di poteri di rappresentanza (</w:t>
      </w:r>
      <w:r w:rsidRPr="00D156B0">
        <w:rPr>
          <w:rFonts w:ascii="Cambria" w:hAnsi="Cambria"/>
          <w:i/>
          <w:iCs/>
          <w:sz w:val="24"/>
          <w:szCs w:val="24"/>
        </w:rPr>
        <w:t>per gli altri tipi di società</w:t>
      </w:r>
      <w:r w:rsidRPr="00D156B0">
        <w:rPr>
          <w:rFonts w:ascii="Cambria" w:hAnsi="Cambria"/>
          <w:sz w:val="24"/>
          <w:szCs w:val="24"/>
        </w:rPr>
        <w:t xml:space="preserv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 xml:space="preserve">institore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direttore tecnico (</w:t>
      </w:r>
      <w:r w:rsidRPr="00D156B0">
        <w:rPr>
          <w:rFonts w:ascii="Cambria" w:hAnsi="Cambria"/>
          <w:i/>
          <w:iCs/>
          <w:sz w:val="24"/>
          <w:szCs w:val="24"/>
        </w:rPr>
        <w:t>per le imprese individuali, le società di persone e gli altri tipi di società sopra elencati</w:t>
      </w:r>
      <w:r w:rsidRPr="00D156B0">
        <w:rPr>
          <w:rFonts w:ascii="Cambria" w:hAnsi="Cambria"/>
          <w:sz w:val="24"/>
          <w:szCs w:val="24"/>
        </w:rPr>
        <w:t xml:space="preserve">)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 xml:space="preserve">socio unico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sz w:val="24"/>
          <w:szCs w:val="24"/>
        </w:rPr>
        <w:t xml:space="preserve">socio di maggioranza </w:t>
      </w:r>
      <w:r w:rsidRPr="00D156B0">
        <w:rPr>
          <w:rFonts w:ascii="Cambria" w:hAnsi="Cambria"/>
          <w:i/>
          <w:iCs/>
          <w:sz w:val="24"/>
          <w:szCs w:val="24"/>
        </w:rPr>
        <w:t xml:space="preserve">(per le società con meno di quattro soci; nel caso il socio di maggioranza sia una Società di Capitali la dichiarazione deve essere resa da ogni soggetto che ricopre una delle cariche di cui sopra) </w:t>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i/>
          <w:iCs/>
          <w:sz w:val="24"/>
          <w:szCs w:val="24"/>
        </w:rPr>
        <w:t xml:space="preserve">altro soggetto munito di poteri di rappresentanza, di direzione o di controllo specificando il tipo di ruolo ricoperto </w:t>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p>
    <w:p w:rsidR="003D3F36" w:rsidRPr="00D156B0" w:rsidRDefault="003D3F36" w:rsidP="0063378E">
      <w:pPr>
        <w:pStyle w:val="NormaleWeb"/>
        <w:numPr>
          <w:ilvl w:val="0"/>
          <w:numId w:val="3"/>
        </w:numPr>
        <w:spacing w:before="2" w:after="2"/>
        <w:ind w:left="426"/>
        <w:jc w:val="both"/>
        <w:rPr>
          <w:rFonts w:ascii="Cambria" w:hAnsi="Cambria"/>
          <w:sz w:val="24"/>
          <w:szCs w:val="24"/>
        </w:rPr>
      </w:pPr>
      <w:r w:rsidRPr="00D156B0">
        <w:rPr>
          <w:rFonts w:ascii="Cambria" w:hAnsi="Cambria"/>
          <w:i/>
          <w:iCs/>
          <w:sz w:val="24"/>
          <w:szCs w:val="24"/>
        </w:rPr>
        <w:t xml:space="preserve">altro </w:t>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r w:rsidRPr="00D156B0">
        <w:rPr>
          <w:rFonts w:ascii="Cambria" w:hAnsi="Cambria"/>
          <w:i/>
          <w:iCs/>
          <w:sz w:val="24"/>
          <w:szCs w:val="24"/>
          <w:u w:val="single"/>
        </w:rPr>
        <w:tab/>
      </w:r>
    </w:p>
    <w:p w:rsidR="003D3F36" w:rsidRPr="00D156B0" w:rsidRDefault="003D3F36" w:rsidP="0063378E">
      <w:pPr>
        <w:pStyle w:val="NormaleWeb"/>
        <w:spacing w:before="2" w:after="2"/>
        <w:ind w:left="66"/>
        <w:jc w:val="both"/>
        <w:rPr>
          <w:rFonts w:ascii="Cambria" w:hAnsi="Cambria"/>
          <w:sz w:val="24"/>
          <w:szCs w:val="24"/>
        </w:rPr>
      </w:pPr>
    </w:p>
    <w:p w:rsidR="003D3F36" w:rsidRPr="00D156B0" w:rsidRDefault="003D3F36" w:rsidP="0063378E">
      <w:pPr>
        <w:pStyle w:val="NormaleWeb"/>
        <w:spacing w:before="2" w:after="2"/>
        <w:jc w:val="both"/>
        <w:rPr>
          <w:rFonts w:ascii="Cambria" w:hAnsi="Cambria"/>
          <w:sz w:val="24"/>
          <w:szCs w:val="24"/>
        </w:rPr>
      </w:pPr>
      <w:r w:rsidRPr="00D156B0">
        <w:rPr>
          <w:rFonts w:ascii="Cambria" w:hAnsi="Cambria"/>
          <w:sz w:val="24"/>
          <w:szCs w:val="24"/>
        </w:rPr>
        <w:t xml:space="preserve">dell’operatore economico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con sede in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Cap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Città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Provincia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codice fiscale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partita iva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cs="Arial"/>
          <w:sz w:val="24"/>
          <w:szCs w:val="24"/>
        </w:rPr>
        <w:t xml:space="preserve">Se non è applicabile un numero di partita IVA indicare un altro numero di identificazione nazionale, se richiesto e applicabile </w:t>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sidRPr="00D156B0">
        <w:rPr>
          <w:rFonts w:ascii="Cambria" w:hAnsi="Cambria" w:cs="Arial"/>
          <w:sz w:val="24"/>
          <w:szCs w:val="24"/>
          <w:u w:val="single"/>
        </w:rPr>
        <w:tab/>
      </w:r>
      <w:r>
        <w:rPr>
          <w:rFonts w:ascii="Cambria" w:hAnsi="Cambria" w:cs="Arial"/>
          <w:sz w:val="24"/>
          <w:szCs w:val="24"/>
          <w:u w:val="single"/>
        </w:rPr>
        <w:t>________________</w:t>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Indirizzo e-mail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rPr>
      </w:pPr>
      <w:r w:rsidRPr="00D156B0">
        <w:rPr>
          <w:rFonts w:ascii="Cambria" w:hAnsi="Cambria"/>
          <w:sz w:val="24"/>
          <w:szCs w:val="24"/>
        </w:rPr>
        <w:t xml:space="preserve">Indirizzo PEC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Indirizzo fax (opzionale)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3D3F36" w:rsidRPr="00D156B0" w:rsidRDefault="003D3F36" w:rsidP="0063378E">
      <w:pPr>
        <w:tabs>
          <w:tab w:val="left" w:pos="2422"/>
        </w:tabs>
        <w:spacing w:line="240" w:lineRule="auto"/>
        <w:jc w:val="both"/>
        <w:rPr>
          <w:rFonts w:ascii="Cambria" w:hAnsi="Cambria"/>
          <w:sz w:val="24"/>
          <w:szCs w:val="24"/>
          <w:u w:val="single"/>
        </w:rPr>
      </w:pPr>
      <w:r w:rsidRPr="00D156B0">
        <w:rPr>
          <w:rFonts w:ascii="Cambria" w:hAnsi="Cambria"/>
          <w:sz w:val="24"/>
          <w:szCs w:val="24"/>
        </w:rPr>
        <w:t xml:space="preserve">Telefono </w:t>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r w:rsidRPr="00D156B0">
        <w:rPr>
          <w:rFonts w:ascii="Cambria" w:hAnsi="Cambria"/>
          <w:sz w:val="24"/>
          <w:szCs w:val="24"/>
          <w:u w:val="single"/>
        </w:rPr>
        <w:tab/>
      </w:r>
    </w:p>
    <w:p w:rsidR="00107441" w:rsidRDefault="003D3F36" w:rsidP="000B7628">
      <w:pPr>
        <w:jc w:val="both"/>
        <w:rPr>
          <w:rFonts w:ascii="Cambria" w:hAnsi="Cambria"/>
          <w:color w:val="000000"/>
          <w:sz w:val="24"/>
          <w:szCs w:val="24"/>
        </w:rPr>
      </w:pPr>
      <w:r w:rsidRPr="0063378E">
        <w:rPr>
          <w:rFonts w:ascii="Cambria" w:hAnsi="Cambria" w:cstheme="minorHAnsi"/>
          <w:bCs/>
          <w:sz w:val="24"/>
          <w:szCs w:val="24"/>
          <w:lang w:bidi="it-IT"/>
        </w:rPr>
        <w:t xml:space="preserve">Preso atto che </w:t>
      </w:r>
      <w:r w:rsidRPr="00CF693D">
        <w:rPr>
          <w:rFonts w:ascii="Cambria" w:hAnsi="Cambria" w:cstheme="minorHAnsi"/>
          <w:b/>
          <w:sz w:val="24"/>
          <w:szCs w:val="24"/>
          <w:u w:val="single"/>
          <w:lang w:bidi="it-IT"/>
        </w:rPr>
        <w:t xml:space="preserve">l’importo </w:t>
      </w:r>
      <w:r w:rsidR="0063378E" w:rsidRPr="00CF693D">
        <w:rPr>
          <w:rFonts w:ascii="Cambria" w:hAnsi="Cambria" w:cstheme="minorHAnsi"/>
          <w:b/>
          <w:sz w:val="24"/>
          <w:szCs w:val="24"/>
          <w:u w:val="single"/>
          <w:lang w:bidi="it-IT"/>
        </w:rPr>
        <w:t>totale dell’appalto posto a base di gara</w:t>
      </w:r>
      <w:r w:rsidR="0063378E" w:rsidRPr="001C32A7">
        <w:rPr>
          <w:rFonts w:ascii="Cambria" w:hAnsi="Cambria" w:cstheme="minorHAnsi"/>
          <w:b/>
          <w:sz w:val="24"/>
          <w:szCs w:val="24"/>
          <w:lang w:bidi="it-IT"/>
        </w:rPr>
        <w:t xml:space="preserve"> è pari </w:t>
      </w:r>
      <w:bookmarkStart w:id="3" w:name="_Hlk21254322"/>
      <w:r w:rsidR="0063378E" w:rsidRPr="001C32A7">
        <w:rPr>
          <w:rFonts w:ascii="Cambria" w:hAnsi="Cambria" w:cstheme="minorHAnsi"/>
          <w:b/>
          <w:sz w:val="24"/>
          <w:szCs w:val="24"/>
          <w:lang w:bidi="it-IT"/>
        </w:rPr>
        <w:t xml:space="preserve">a </w:t>
      </w:r>
      <w:r w:rsidR="0063378E" w:rsidRPr="001C32A7">
        <w:rPr>
          <w:rFonts w:ascii="Times New Roman" w:hAnsi="Times New Roman" w:cs="Times New Roman"/>
          <w:b/>
        </w:rPr>
        <w:t xml:space="preserve">€ </w:t>
      </w:r>
      <w:bookmarkEnd w:id="3"/>
      <w:r w:rsidR="00B0375D" w:rsidRPr="007D72BA">
        <w:rPr>
          <w:rFonts w:ascii="Cambria" w:hAnsi="Cambria"/>
          <w:b/>
        </w:rPr>
        <w:t>230.479,03</w:t>
      </w:r>
      <w:r w:rsidR="00B0375D" w:rsidRPr="00577C87">
        <w:rPr>
          <w:b/>
        </w:rPr>
        <w:t xml:space="preserve"> €</w:t>
      </w:r>
      <w:r w:rsidR="00AA1A76">
        <w:rPr>
          <w:rFonts w:ascii="Cambria" w:hAnsi="Cambria"/>
          <w:b/>
          <w:bCs/>
          <w:color w:val="000000"/>
          <w:sz w:val="24"/>
          <w:szCs w:val="24"/>
        </w:rPr>
        <w:t>(</w:t>
      </w:r>
      <w:r w:rsidR="00B0375D">
        <w:rPr>
          <w:rFonts w:ascii="Cambria" w:hAnsi="Cambria"/>
          <w:b/>
          <w:bCs/>
          <w:color w:val="000000"/>
          <w:sz w:val="24"/>
          <w:szCs w:val="24"/>
        </w:rPr>
        <w:t>duecentotrentamilaquattrocentosettantanove/03</w:t>
      </w:r>
      <w:r w:rsidR="0063378E" w:rsidRPr="0063378E">
        <w:rPr>
          <w:rFonts w:ascii="Cambria" w:hAnsi="Cambria"/>
          <w:b/>
          <w:bCs/>
          <w:color w:val="000000"/>
          <w:sz w:val="24"/>
          <w:szCs w:val="24"/>
        </w:rPr>
        <w:t>)</w:t>
      </w:r>
      <w:r w:rsidR="0063378E" w:rsidRPr="001C32A7">
        <w:rPr>
          <w:rFonts w:ascii="Cambria" w:hAnsi="Cambria"/>
          <w:b/>
          <w:bCs/>
          <w:color w:val="000000"/>
          <w:sz w:val="24"/>
          <w:szCs w:val="24"/>
        </w:rPr>
        <w:t xml:space="preserve">I.V.A. esclusa </w:t>
      </w:r>
      <w:r w:rsidR="0063378E" w:rsidRPr="001C32A7">
        <w:rPr>
          <w:rFonts w:ascii="Cambria" w:hAnsi="Cambria"/>
          <w:color w:val="000000"/>
          <w:sz w:val="24"/>
          <w:szCs w:val="24"/>
        </w:rPr>
        <w:t>di cui:</w:t>
      </w:r>
      <w:r w:rsidR="00107441" w:rsidRPr="001C32A7">
        <w:rPr>
          <w:rFonts w:ascii="Cambria" w:hAnsi="Cambria"/>
          <w:color w:val="000000"/>
          <w:sz w:val="24"/>
          <w:szCs w:val="24"/>
        </w:rPr>
        <w:t xml:space="preserve">oneri non soggetti a ribasso pari ad euro </w:t>
      </w:r>
      <w:r w:rsidR="00137374">
        <w:rPr>
          <w:rFonts w:ascii="Cambria" w:hAnsi="Cambria"/>
          <w:color w:val="000000"/>
          <w:sz w:val="24"/>
          <w:szCs w:val="24"/>
        </w:rPr>
        <w:t>4.229,30</w:t>
      </w:r>
      <w:r w:rsidR="00107441" w:rsidRPr="001C32A7">
        <w:rPr>
          <w:rFonts w:ascii="Cambria" w:hAnsi="Cambria"/>
          <w:color w:val="000000"/>
          <w:sz w:val="24"/>
          <w:szCs w:val="24"/>
        </w:rPr>
        <w:t xml:space="preserve"> (</w:t>
      </w:r>
      <w:r w:rsidR="00137374">
        <w:rPr>
          <w:rFonts w:ascii="Cambria" w:hAnsi="Cambria"/>
          <w:color w:val="000000"/>
          <w:sz w:val="24"/>
          <w:szCs w:val="24"/>
        </w:rPr>
        <w:t>quattromiladuecentoventinove</w:t>
      </w:r>
      <w:r w:rsidR="00107441" w:rsidRPr="001C32A7">
        <w:rPr>
          <w:rFonts w:ascii="Cambria" w:hAnsi="Cambria"/>
          <w:color w:val="000000"/>
          <w:sz w:val="24"/>
          <w:szCs w:val="24"/>
        </w:rPr>
        <w:t>/</w:t>
      </w:r>
      <w:r w:rsidR="00137374">
        <w:rPr>
          <w:rFonts w:ascii="Cambria" w:hAnsi="Cambria"/>
          <w:color w:val="000000"/>
          <w:sz w:val="24"/>
          <w:szCs w:val="24"/>
        </w:rPr>
        <w:t>3</w:t>
      </w:r>
      <w:r w:rsidR="00E10128" w:rsidRPr="001C32A7">
        <w:rPr>
          <w:rFonts w:ascii="Cambria" w:hAnsi="Cambria"/>
          <w:color w:val="000000"/>
          <w:sz w:val="24"/>
          <w:szCs w:val="24"/>
        </w:rPr>
        <w:t>0</w:t>
      </w:r>
      <w:r w:rsidR="00107441" w:rsidRPr="001C32A7">
        <w:rPr>
          <w:rFonts w:ascii="Cambria" w:hAnsi="Cambria"/>
          <w:color w:val="000000"/>
          <w:sz w:val="24"/>
          <w:szCs w:val="24"/>
        </w:rPr>
        <w:t>)</w:t>
      </w:r>
      <w:r w:rsidR="0063378E" w:rsidRPr="001C32A7">
        <w:rPr>
          <w:rFonts w:ascii="Cambria" w:hAnsi="Cambria"/>
          <w:color w:val="000000"/>
          <w:sz w:val="24"/>
          <w:szCs w:val="24"/>
        </w:rPr>
        <w:t xml:space="preserve"> I.V.A. esclusa</w:t>
      </w:r>
      <w:r w:rsidR="00107441" w:rsidRPr="001C32A7">
        <w:rPr>
          <w:rFonts w:ascii="Cambria" w:hAnsi="Cambria"/>
          <w:color w:val="000000"/>
          <w:sz w:val="24"/>
          <w:szCs w:val="24"/>
        </w:rPr>
        <w:t>.</w:t>
      </w:r>
    </w:p>
    <w:p w:rsidR="003D3F36" w:rsidRPr="00705A69" w:rsidRDefault="003D3F36" w:rsidP="003D3F36">
      <w:pPr>
        <w:widowControl w:val="0"/>
        <w:autoSpaceDE w:val="0"/>
        <w:autoSpaceDN w:val="0"/>
        <w:adjustRightInd w:val="0"/>
        <w:spacing w:before="3" w:after="0" w:line="480" w:lineRule="auto"/>
        <w:ind w:right="53"/>
        <w:jc w:val="center"/>
        <w:rPr>
          <w:rFonts w:ascii="Cambria" w:hAnsi="Cambria" w:cstheme="minorHAnsi"/>
          <w:b/>
          <w:bCs/>
          <w:sz w:val="24"/>
          <w:szCs w:val="24"/>
          <w:u w:val="single"/>
          <w:lang w:bidi="it-IT"/>
        </w:rPr>
      </w:pPr>
      <w:r w:rsidRPr="00705A69">
        <w:rPr>
          <w:rFonts w:ascii="Cambria" w:hAnsi="Cambria" w:cstheme="minorHAnsi"/>
          <w:b/>
          <w:bCs/>
          <w:sz w:val="24"/>
          <w:szCs w:val="24"/>
          <w:u w:val="single"/>
          <w:lang w:bidi="it-IT"/>
        </w:rPr>
        <w:t>OFFRE</w:t>
      </w:r>
    </w:p>
    <w:p w:rsidR="003D3F36" w:rsidRPr="00705A69" w:rsidRDefault="003D3F36" w:rsidP="003D3F36">
      <w:pPr>
        <w:widowControl w:val="0"/>
        <w:autoSpaceDE w:val="0"/>
        <w:autoSpaceDN w:val="0"/>
        <w:adjustRightInd w:val="0"/>
        <w:spacing w:before="3" w:after="0" w:line="480" w:lineRule="auto"/>
        <w:ind w:right="53"/>
        <w:jc w:val="center"/>
        <w:rPr>
          <w:rFonts w:ascii="Cambria" w:hAnsi="Cambria" w:cstheme="minorHAnsi"/>
          <w:b/>
          <w:bCs/>
          <w:sz w:val="24"/>
          <w:szCs w:val="24"/>
          <w:u w:val="single"/>
          <w:lang w:bidi="it-IT"/>
        </w:rPr>
      </w:pPr>
      <w:r w:rsidRPr="00705A69">
        <w:rPr>
          <w:rFonts w:ascii="Cambria" w:hAnsi="Cambria" w:cstheme="minorHAnsi"/>
          <w:b/>
          <w:bCs/>
          <w:sz w:val="24"/>
          <w:szCs w:val="24"/>
          <w:u w:val="single"/>
          <w:lang w:bidi="it-IT"/>
        </w:rPr>
        <w:t>Per l’appalto indicato in epigrafe</w:t>
      </w:r>
    </w:p>
    <w:p w:rsidR="003D3F36" w:rsidRPr="00705A69" w:rsidRDefault="003D3F36" w:rsidP="003D3F36">
      <w:pPr>
        <w:pStyle w:val="Paragrafoelenco"/>
        <w:widowControl w:val="0"/>
        <w:numPr>
          <w:ilvl w:val="0"/>
          <w:numId w:val="4"/>
        </w:numPr>
        <w:tabs>
          <w:tab w:val="left" w:pos="3960"/>
        </w:tabs>
        <w:autoSpaceDE w:val="0"/>
        <w:autoSpaceDN w:val="0"/>
        <w:adjustRightInd w:val="0"/>
        <w:spacing w:after="0" w:line="240" w:lineRule="auto"/>
        <w:ind w:right="-20"/>
        <w:rPr>
          <w:rFonts w:ascii="Cambria" w:hAnsi="Cambria" w:cs="Times New Roman"/>
          <w:b/>
          <w:bCs/>
          <w:sz w:val="24"/>
          <w:szCs w:val="24"/>
        </w:rPr>
      </w:pPr>
      <w:r w:rsidRPr="00705A69">
        <w:rPr>
          <w:rFonts w:ascii="Cambria" w:hAnsi="Cambria" w:cs="Times New Roman"/>
          <w:b/>
          <w:bCs/>
          <w:sz w:val="24"/>
          <w:szCs w:val="24"/>
        </w:rPr>
        <w:t>Il</w:t>
      </w:r>
      <w:r w:rsidR="007D72BA">
        <w:rPr>
          <w:rFonts w:ascii="Cambria" w:hAnsi="Cambria" w:cs="Times New Roman"/>
          <w:b/>
          <w:bCs/>
          <w:sz w:val="24"/>
          <w:szCs w:val="24"/>
        </w:rPr>
        <w:t xml:space="preserve"> </w:t>
      </w:r>
      <w:r w:rsidRPr="00705A69">
        <w:rPr>
          <w:rFonts w:ascii="Cambria" w:hAnsi="Cambria" w:cs="Times New Roman"/>
          <w:b/>
          <w:bCs/>
          <w:sz w:val="24"/>
          <w:szCs w:val="24"/>
        </w:rPr>
        <w:t>ribasso</w:t>
      </w:r>
      <w:r w:rsidR="007D72BA">
        <w:rPr>
          <w:rFonts w:ascii="Cambria" w:hAnsi="Cambria" w:cs="Times New Roman"/>
          <w:b/>
          <w:bCs/>
          <w:sz w:val="24"/>
          <w:szCs w:val="24"/>
        </w:rPr>
        <w:t xml:space="preserve"> </w:t>
      </w:r>
      <w:r w:rsidRPr="00705A69">
        <w:rPr>
          <w:rFonts w:ascii="Cambria" w:hAnsi="Cambria" w:cs="Times New Roman"/>
          <w:b/>
          <w:bCs/>
          <w:sz w:val="24"/>
          <w:szCs w:val="24"/>
        </w:rPr>
        <w:t>percentuale del ____________________________________________</w:t>
      </w:r>
      <w:r w:rsidRPr="00705A69">
        <w:rPr>
          <w:rFonts w:ascii="Cambria" w:hAnsi="Cambria" w:cs="Times New Roman"/>
          <w:b/>
          <w:bCs/>
          <w:sz w:val="24"/>
          <w:szCs w:val="24"/>
          <w:u w:val="single"/>
        </w:rPr>
        <w:tab/>
      </w:r>
      <w:r w:rsidRPr="00705A69">
        <w:rPr>
          <w:rFonts w:ascii="Cambria" w:hAnsi="Cambria" w:cs="Times New Roman"/>
          <w:b/>
          <w:bCs/>
          <w:sz w:val="24"/>
          <w:szCs w:val="24"/>
        </w:rPr>
        <w:t>%(in</w:t>
      </w:r>
      <w:r w:rsidR="007D72BA">
        <w:rPr>
          <w:rFonts w:ascii="Cambria" w:hAnsi="Cambria" w:cs="Times New Roman"/>
          <w:b/>
          <w:bCs/>
          <w:sz w:val="24"/>
          <w:szCs w:val="24"/>
        </w:rPr>
        <w:t xml:space="preserve"> </w:t>
      </w:r>
      <w:r w:rsidRPr="00705A69">
        <w:rPr>
          <w:rFonts w:ascii="Cambria" w:hAnsi="Cambria" w:cs="Times New Roman"/>
          <w:b/>
          <w:bCs/>
          <w:sz w:val="24"/>
          <w:szCs w:val="24"/>
        </w:rPr>
        <w:t>ci</w:t>
      </w:r>
      <w:r w:rsidRPr="00705A69">
        <w:rPr>
          <w:rFonts w:ascii="Cambria" w:hAnsi="Cambria" w:cs="Times New Roman"/>
          <w:b/>
          <w:bCs/>
          <w:spacing w:val="-1"/>
          <w:sz w:val="24"/>
          <w:szCs w:val="24"/>
        </w:rPr>
        <w:t>f</w:t>
      </w:r>
      <w:r w:rsidRPr="00705A69">
        <w:rPr>
          <w:rFonts w:ascii="Cambria" w:hAnsi="Cambria" w:cs="Times New Roman"/>
          <w:b/>
          <w:bCs/>
          <w:sz w:val="24"/>
          <w:szCs w:val="24"/>
        </w:rPr>
        <w:t>re)</w:t>
      </w:r>
    </w:p>
    <w:p w:rsidR="003D3F36" w:rsidRPr="00705A69" w:rsidRDefault="003D3F36" w:rsidP="003D3F36">
      <w:pPr>
        <w:widowControl w:val="0"/>
        <w:tabs>
          <w:tab w:val="left" w:pos="3960"/>
        </w:tabs>
        <w:autoSpaceDE w:val="0"/>
        <w:autoSpaceDN w:val="0"/>
        <w:adjustRightInd w:val="0"/>
        <w:spacing w:after="0" w:line="240" w:lineRule="auto"/>
        <w:ind w:left="114" w:right="-20"/>
        <w:rPr>
          <w:rFonts w:ascii="Cambria" w:hAnsi="Cambria" w:cs="Times New Roman"/>
          <w:sz w:val="24"/>
          <w:szCs w:val="24"/>
        </w:rPr>
      </w:pPr>
    </w:p>
    <w:p w:rsidR="003D3F36" w:rsidRPr="00705A69" w:rsidRDefault="003D3F36" w:rsidP="003D3F36">
      <w:pPr>
        <w:widowControl w:val="0"/>
        <w:autoSpaceDE w:val="0"/>
        <w:autoSpaceDN w:val="0"/>
        <w:adjustRightInd w:val="0"/>
        <w:spacing w:after="0" w:line="240" w:lineRule="auto"/>
        <w:ind w:left="114" w:right="-20"/>
        <w:jc w:val="both"/>
        <w:rPr>
          <w:rFonts w:ascii="Cambria" w:hAnsi="Cambria" w:cs="Times New Roman"/>
          <w:b/>
          <w:sz w:val="24"/>
          <w:szCs w:val="24"/>
        </w:rPr>
      </w:pPr>
      <w:r w:rsidRPr="00705A69">
        <w:rPr>
          <w:rFonts w:ascii="Cambria" w:hAnsi="Cambria" w:cs="Times New Roman"/>
          <w:bCs/>
          <w:sz w:val="24"/>
          <w:szCs w:val="24"/>
          <w:u w:val="single"/>
        </w:rPr>
        <w:tab/>
      </w:r>
      <w:r w:rsidR="00705A69">
        <w:rPr>
          <w:rFonts w:ascii="Cambria" w:hAnsi="Cambria" w:cs="Times New Roman"/>
          <w:bCs/>
          <w:sz w:val="24"/>
          <w:szCs w:val="24"/>
          <w:u w:val="single"/>
        </w:rPr>
        <w:t>______________________________</w:t>
      </w:r>
      <w:r w:rsidRPr="00705A69">
        <w:rPr>
          <w:rFonts w:ascii="Cambria" w:hAnsi="Cambria" w:cs="Times New Roman"/>
          <w:b/>
          <w:bCs/>
          <w:sz w:val="24"/>
          <w:szCs w:val="24"/>
          <w:u w:val="single"/>
        </w:rPr>
        <w:t xml:space="preserve">virgola </w:t>
      </w:r>
      <w:r w:rsidR="00705A69">
        <w:rPr>
          <w:rFonts w:ascii="Cambria" w:hAnsi="Cambria" w:cs="Times New Roman"/>
          <w:b/>
          <w:bCs/>
          <w:sz w:val="24"/>
          <w:szCs w:val="24"/>
          <w:u w:val="single"/>
        </w:rPr>
        <w:t>_________________________</w:t>
      </w:r>
      <w:r w:rsidRPr="00705A69">
        <w:rPr>
          <w:rFonts w:ascii="Cambria" w:hAnsi="Cambria" w:cs="Times New Roman"/>
          <w:b/>
          <w:bCs/>
          <w:sz w:val="24"/>
          <w:szCs w:val="24"/>
          <w:u w:val="single"/>
        </w:rPr>
        <w:t xml:space="preserve">per cento </w:t>
      </w:r>
      <w:r w:rsidRPr="00705A69">
        <w:rPr>
          <w:rFonts w:ascii="Cambria" w:hAnsi="Cambria" w:cs="Times New Roman"/>
          <w:b/>
          <w:bCs/>
          <w:sz w:val="24"/>
          <w:szCs w:val="24"/>
        </w:rPr>
        <w:t>(in</w:t>
      </w:r>
      <w:r w:rsidR="007D72BA">
        <w:rPr>
          <w:rFonts w:ascii="Cambria" w:hAnsi="Cambria" w:cs="Times New Roman"/>
          <w:b/>
          <w:bCs/>
          <w:sz w:val="24"/>
          <w:szCs w:val="24"/>
        </w:rPr>
        <w:t xml:space="preserve"> </w:t>
      </w:r>
      <w:r w:rsidRPr="00705A69">
        <w:rPr>
          <w:rFonts w:ascii="Cambria" w:hAnsi="Cambria" w:cs="Times New Roman"/>
          <w:b/>
          <w:bCs/>
          <w:sz w:val="24"/>
          <w:szCs w:val="24"/>
        </w:rPr>
        <w:t>lettere)</w:t>
      </w:r>
    </w:p>
    <w:p w:rsidR="003D3F36" w:rsidRPr="00705A69" w:rsidRDefault="003D3F36" w:rsidP="003D3F36">
      <w:pPr>
        <w:widowControl w:val="0"/>
        <w:autoSpaceDE w:val="0"/>
        <w:autoSpaceDN w:val="0"/>
        <w:adjustRightInd w:val="0"/>
        <w:spacing w:before="11" w:after="0" w:line="240" w:lineRule="exact"/>
        <w:rPr>
          <w:rFonts w:ascii="Cambria" w:hAnsi="Cambria" w:cs="Times New Roman"/>
          <w:b/>
          <w:sz w:val="24"/>
          <w:szCs w:val="24"/>
        </w:rPr>
      </w:pPr>
    </w:p>
    <w:p w:rsidR="003D3F36" w:rsidRPr="00705A69" w:rsidRDefault="003D3F36" w:rsidP="003D3F36">
      <w:pPr>
        <w:widowControl w:val="0"/>
        <w:autoSpaceDE w:val="0"/>
        <w:autoSpaceDN w:val="0"/>
        <w:adjustRightInd w:val="0"/>
        <w:spacing w:before="14" w:after="0" w:line="240" w:lineRule="exact"/>
        <w:rPr>
          <w:rFonts w:ascii="Cambria" w:hAnsi="Cambria" w:cs="Times New Roman"/>
          <w:sz w:val="24"/>
          <w:szCs w:val="24"/>
        </w:rPr>
      </w:pPr>
      <w:r w:rsidRPr="00705A69">
        <w:rPr>
          <w:rFonts w:ascii="Cambria" w:hAnsi="Cambria" w:cs="Times New Roman"/>
          <w:sz w:val="24"/>
          <w:szCs w:val="24"/>
        </w:rPr>
        <w:lastRenderedPageBreak/>
        <w:t xml:space="preserve">sull’importo </w:t>
      </w:r>
      <w:r w:rsidR="002C2AE9" w:rsidRPr="00705A69">
        <w:rPr>
          <w:rFonts w:ascii="Cambria" w:hAnsi="Cambria" w:cs="Times New Roman"/>
          <w:sz w:val="24"/>
          <w:szCs w:val="24"/>
        </w:rPr>
        <w:t xml:space="preserve">totale </w:t>
      </w:r>
      <w:r w:rsidRPr="00705A69">
        <w:rPr>
          <w:rFonts w:ascii="Cambria" w:hAnsi="Cambria" w:cs="Times New Roman"/>
          <w:sz w:val="24"/>
          <w:szCs w:val="24"/>
        </w:rPr>
        <w:t xml:space="preserve">posto a base di gara, </w:t>
      </w:r>
      <w:r w:rsidRPr="00705A69">
        <w:rPr>
          <w:rFonts w:ascii="Cambria" w:hAnsi="Cambria" w:cs="Times New Roman"/>
          <w:b/>
          <w:bCs/>
          <w:sz w:val="24"/>
          <w:szCs w:val="24"/>
        </w:rPr>
        <w:t>IVA esclus</w:t>
      </w:r>
      <w:r w:rsidR="002C2AE9" w:rsidRPr="00705A69">
        <w:rPr>
          <w:rFonts w:ascii="Cambria" w:hAnsi="Cambria" w:cs="Times New Roman"/>
          <w:b/>
          <w:bCs/>
          <w:sz w:val="24"/>
          <w:szCs w:val="24"/>
        </w:rPr>
        <w:t>a</w:t>
      </w:r>
      <w:r w:rsidRPr="00705A69">
        <w:rPr>
          <w:rFonts w:ascii="Cambria" w:hAnsi="Cambria" w:cs="Times New Roman"/>
          <w:b/>
          <w:bCs/>
          <w:sz w:val="24"/>
          <w:szCs w:val="24"/>
        </w:rPr>
        <w:t>;</w:t>
      </w:r>
    </w:p>
    <w:p w:rsidR="003D3F36" w:rsidRPr="00705A69" w:rsidRDefault="003D3F36" w:rsidP="003D3F36">
      <w:pPr>
        <w:widowControl w:val="0"/>
        <w:autoSpaceDE w:val="0"/>
        <w:autoSpaceDN w:val="0"/>
        <w:adjustRightInd w:val="0"/>
        <w:spacing w:before="14" w:after="0" w:line="240" w:lineRule="exact"/>
        <w:jc w:val="both"/>
        <w:rPr>
          <w:rFonts w:ascii="Cambria" w:hAnsi="Cambria" w:cs="Times New Roman"/>
          <w:sz w:val="24"/>
          <w:szCs w:val="24"/>
        </w:rPr>
      </w:pPr>
    </w:p>
    <w:p w:rsidR="003D3F36" w:rsidRPr="00705A69" w:rsidRDefault="003D3F36" w:rsidP="003D3F36">
      <w:pPr>
        <w:pStyle w:val="Paragrafoelenco"/>
        <w:widowControl w:val="0"/>
        <w:numPr>
          <w:ilvl w:val="0"/>
          <w:numId w:val="4"/>
        </w:numPr>
        <w:tabs>
          <w:tab w:val="left" w:pos="3960"/>
        </w:tabs>
        <w:autoSpaceDE w:val="0"/>
        <w:autoSpaceDN w:val="0"/>
        <w:adjustRightInd w:val="0"/>
        <w:spacing w:after="0" w:line="240" w:lineRule="auto"/>
        <w:ind w:right="-20"/>
        <w:jc w:val="both"/>
        <w:rPr>
          <w:rFonts w:ascii="Cambria" w:hAnsi="Cambria" w:cs="Times New Roman"/>
          <w:b/>
          <w:bCs/>
          <w:sz w:val="24"/>
          <w:szCs w:val="24"/>
        </w:rPr>
      </w:pPr>
      <w:r w:rsidRPr="00705A69">
        <w:rPr>
          <w:rFonts w:ascii="Cambria" w:hAnsi="Cambria" w:cs="Times New Roman"/>
          <w:b/>
          <w:bCs/>
          <w:sz w:val="24"/>
          <w:szCs w:val="24"/>
        </w:rPr>
        <w:t>Il</w:t>
      </w:r>
      <w:r w:rsidR="007D72BA">
        <w:rPr>
          <w:rFonts w:ascii="Cambria" w:hAnsi="Cambria" w:cs="Times New Roman"/>
          <w:b/>
          <w:bCs/>
          <w:sz w:val="24"/>
          <w:szCs w:val="24"/>
        </w:rPr>
        <w:t xml:space="preserve"> </w:t>
      </w:r>
      <w:r w:rsidRPr="00705A69">
        <w:rPr>
          <w:rFonts w:ascii="Cambria" w:hAnsi="Cambria" w:cs="Times New Roman"/>
          <w:b/>
          <w:bCs/>
          <w:sz w:val="24"/>
          <w:szCs w:val="24"/>
        </w:rPr>
        <w:t>prezzo complessivo dell’appalto</w:t>
      </w:r>
      <w:r w:rsidR="00DA1C89" w:rsidRPr="00705A69">
        <w:rPr>
          <w:rFonts w:ascii="Cambria" w:hAnsi="Cambria" w:cs="Times New Roman"/>
          <w:b/>
          <w:bCs/>
          <w:sz w:val="24"/>
          <w:szCs w:val="24"/>
        </w:rPr>
        <w:t xml:space="preserve"> al netto del ribasso</w:t>
      </w:r>
      <w:r w:rsidRPr="00705A69">
        <w:rPr>
          <w:rFonts w:ascii="Cambria" w:hAnsi="Cambria" w:cs="Times New Roman"/>
          <w:b/>
          <w:bCs/>
          <w:spacing w:val="-1"/>
          <w:sz w:val="24"/>
          <w:szCs w:val="24"/>
        </w:rPr>
        <w:t>_______________________________________</w:t>
      </w:r>
      <w:r w:rsidRPr="00705A69">
        <w:rPr>
          <w:rFonts w:ascii="Cambria" w:hAnsi="Cambria" w:cs="Times New Roman"/>
          <w:b/>
          <w:bCs/>
          <w:spacing w:val="-1"/>
          <w:sz w:val="24"/>
          <w:szCs w:val="24"/>
        </w:rPr>
        <w:tab/>
      </w:r>
      <w:r w:rsidRPr="00705A69">
        <w:rPr>
          <w:rFonts w:ascii="Cambria" w:hAnsi="Cambria" w:cs="Times New Roman"/>
          <w:b/>
          <w:bCs/>
          <w:sz w:val="24"/>
          <w:szCs w:val="24"/>
        </w:rPr>
        <w:t>€(in</w:t>
      </w:r>
      <w:r w:rsidR="007D72BA">
        <w:rPr>
          <w:rFonts w:ascii="Cambria" w:hAnsi="Cambria" w:cs="Times New Roman"/>
          <w:b/>
          <w:bCs/>
          <w:sz w:val="24"/>
          <w:szCs w:val="24"/>
        </w:rPr>
        <w:t xml:space="preserve"> </w:t>
      </w:r>
      <w:r w:rsidRPr="00705A69">
        <w:rPr>
          <w:rFonts w:ascii="Cambria" w:hAnsi="Cambria" w:cs="Times New Roman"/>
          <w:b/>
          <w:bCs/>
          <w:sz w:val="24"/>
          <w:szCs w:val="24"/>
        </w:rPr>
        <w:t>ci</w:t>
      </w:r>
      <w:r w:rsidRPr="00705A69">
        <w:rPr>
          <w:rFonts w:ascii="Cambria" w:hAnsi="Cambria" w:cs="Times New Roman"/>
          <w:b/>
          <w:bCs/>
          <w:spacing w:val="-1"/>
          <w:sz w:val="24"/>
          <w:szCs w:val="24"/>
        </w:rPr>
        <w:t>f</w:t>
      </w:r>
      <w:r w:rsidRPr="00705A69">
        <w:rPr>
          <w:rFonts w:ascii="Cambria" w:hAnsi="Cambria" w:cs="Times New Roman"/>
          <w:b/>
          <w:bCs/>
          <w:sz w:val="24"/>
          <w:szCs w:val="24"/>
        </w:rPr>
        <w:t>re)</w:t>
      </w:r>
    </w:p>
    <w:p w:rsidR="003D3F36" w:rsidRPr="00705A69" w:rsidRDefault="003D3F36" w:rsidP="003D3F36">
      <w:pPr>
        <w:widowControl w:val="0"/>
        <w:tabs>
          <w:tab w:val="left" w:pos="3960"/>
        </w:tabs>
        <w:autoSpaceDE w:val="0"/>
        <w:autoSpaceDN w:val="0"/>
        <w:adjustRightInd w:val="0"/>
        <w:spacing w:after="0" w:line="240" w:lineRule="auto"/>
        <w:ind w:left="114" w:right="-20"/>
        <w:jc w:val="both"/>
        <w:rPr>
          <w:rFonts w:ascii="Cambria" w:hAnsi="Cambria" w:cs="Times New Roman"/>
          <w:sz w:val="24"/>
          <w:szCs w:val="24"/>
        </w:rPr>
      </w:pPr>
    </w:p>
    <w:p w:rsidR="003D3F36" w:rsidRPr="00705A69" w:rsidRDefault="003D3F36" w:rsidP="003D3F36">
      <w:pPr>
        <w:widowControl w:val="0"/>
        <w:autoSpaceDE w:val="0"/>
        <w:autoSpaceDN w:val="0"/>
        <w:adjustRightInd w:val="0"/>
        <w:spacing w:after="0" w:line="240" w:lineRule="auto"/>
        <w:ind w:left="114" w:right="-20"/>
        <w:jc w:val="both"/>
        <w:rPr>
          <w:rFonts w:ascii="Cambria" w:hAnsi="Cambria" w:cs="Times New Roman"/>
          <w:sz w:val="24"/>
          <w:szCs w:val="24"/>
        </w:rPr>
      </w:pPr>
      <w:r w:rsidRPr="00705A69">
        <w:rPr>
          <w:rFonts w:ascii="Cambria" w:hAnsi="Cambria" w:cs="Times New Roman"/>
          <w:b/>
          <w:bCs/>
          <w:w w:val="99"/>
          <w:sz w:val="24"/>
          <w:szCs w:val="24"/>
          <w:u w:val="single"/>
        </w:rPr>
        <w:t xml:space="preserve"> Euro</w:t>
      </w:r>
      <w:r w:rsidRPr="00705A69">
        <w:rPr>
          <w:rFonts w:ascii="Cambria" w:hAnsi="Cambria" w:cs="Times New Roman"/>
          <w:b/>
          <w:bCs/>
          <w:sz w:val="24"/>
          <w:szCs w:val="24"/>
          <w:u w:val="single"/>
        </w:rPr>
        <w:tab/>
      </w:r>
      <w:r w:rsidR="00705A69" w:rsidRPr="00705A69">
        <w:rPr>
          <w:rFonts w:ascii="Cambria" w:hAnsi="Cambria" w:cs="Times New Roman"/>
          <w:b/>
          <w:bCs/>
          <w:sz w:val="24"/>
          <w:szCs w:val="24"/>
          <w:u w:val="single"/>
        </w:rPr>
        <w:t>____________________________________________</w:t>
      </w:r>
      <w:r w:rsidRPr="00705A69">
        <w:rPr>
          <w:rFonts w:ascii="Cambria" w:hAnsi="Cambria" w:cs="Times New Roman"/>
          <w:b/>
          <w:bCs/>
          <w:sz w:val="24"/>
          <w:szCs w:val="24"/>
          <w:u w:val="single"/>
        </w:rPr>
        <w:t xml:space="preserve">virgola                          </w:t>
      </w:r>
      <w:r w:rsidRPr="00705A69">
        <w:rPr>
          <w:rFonts w:ascii="Cambria" w:hAnsi="Cambria" w:cs="Times New Roman"/>
          <w:b/>
          <w:bCs/>
          <w:sz w:val="24"/>
          <w:szCs w:val="24"/>
        </w:rPr>
        <w:t>(in</w:t>
      </w:r>
      <w:r w:rsidR="007D72BA">
        <w:rPr>
          <w:rFonts w:ascii="Cambria" w:hAnsi="Cambria" w:cs="Times New Roman"/>
          <w:b/>
          <w:bCs/>
          <w:sz w:val="24"/>
          <w:szCs w:val="24"/>
        </w:rPr>
        <w:t xml:space="preserve"> </w:t>
      </w:r>
      <w:r w:rsidRPr="00705A69">
        <w:rPr>
          <w:rFonts w:ascii="Cambria" w:hAnsi="Cambria" w:cs="Times New Roman"/>
          <w:b/>
          <w:bCs/>
          <w:sz w:val="24"/>
          <w:szCs w:val="24"/>
        </w:rPr>
        <w:t>lettere)</w:t>
      </w:r>
    </w:p>
    <w:p w:rsidR="003D3F36" w:rsidRPr="00705A69" w:rsidRDefault="003D3F36" w:rsidP="003D3F36">
      <w:pPr>
        <w:widowControl w:val="0"/>
        <w:autoSpaceDE w:val="0"/>
        <w:autoSpaceDN w:val="0"/>
        <w:adjustRightInd w:val="0"/>
        <w:spacing w:before="11" w:after="0" w:line="240" w:lineRule="exact"/>
        <w:jc w:val="both"/>
        <w:rPr>
          <w:rFonts w:ascii="Cambria" w:hAnsi="Cambria" w:cs="Times New Roman"/>
          <w:sz w:val="24"/>
          <w:szCs w:val="24"/>
        </w:rPr>
      </w:pPr>
    </w:p>
    <w:p w:rsidR="003D3F36" w:rsidRPr="003D3F36" w:rsidRDefault="003D3F36" w:rsidP="003D3F36">
      <w:pPr>
        <w:widowControl w:val="0"/>
        <w:autoSpaceDE w:val="0"/>
        <w:autoSpaceDN w:val="0"/>
        <w:adjustRightInd w:val="0"/>
        <w:spacing w:before="14" w:after="0" w:line="240" w:lineRule="exact"/>
        <w:jc w:val="both"/>
        <w:rPr>
          <w:rFonts w:ascii="Cambria" w:hAnsi="Cambria" w:cs="Times New Roman"/>
          <w:sz w:val="24"/>
          <w:szCs w:val="24"/>
        </w:rPr>
      </w:pPr>
      <w:r w:rsidRPr="00705A69">
        <w:rPr>
          <w:rFonts w:ascii="Cambria" w:hAnsi="Cambria" w:cs="Times New Roman"/>
          <w:sz w:val="24"/>
          <w:szCs w:val="24"/>
        </w:rPr>
        <w:t>IVA esclus</w:t>
      </w:r>
      <w:r w:rsidR="002C2AE9" w:rsidRPr="00705A69">
        <w:rPr>
          <w:rFonts w:ascii="Cambria" w:hAnsi="Cambria" w:cs="Times New Roman"/>
          <w:sz w:val="24"/>
          <w:szCs w:val="24"/>
        </w:rPr>
        <w:t>a</w:t>
      </w:r>
      <w:r w:rsidRPr="00705A69">
        <w:rPr>
          <w:rFonts w:ascii="Cambria" w:hAnsi="Cambria" w:cs="Times New Roman"/>
          <w:sz w:val="24"/>
          <w:szCs w:val="24"/>
        </w:rPr>
        <w:t>;</w:t>
      </w:r>
    </w:p>
    <w:p w:rsidR="003D3F36" w:rsidRPr="003D3F36" w:rsidRDefault="003D3F36" w:rsidP="003D3F36">
      <w:pPr>
        <w:widowControl w:val="0"/>
        <w:autoSpaceDE w:val="0"/>
        <w:autoSpaceDN w:val="0"/>
        <w:adjustRightInd w:val="0"/>
        <w:spacing w:before="14" w:after="0" w:line="240" w:lineRule="exact"/>
        <w:jc w:val="both"/>
        <w:rPr>
          <w:rFonts w:ascii="Cambria" w:hAnsi="Cambria" w:cs="Times New Roman"/>
          <w:sz w:val="24"/>
          <w:szCs w:val="24"/>
        </w:rPr>
      </w:pPr>
    </w:p>
    <w:p w:rsidR="003D3F36" w:rsidRPr="003D3F36" w:rsidRDefault="003D3F36" w:rsidP="003D3F36">
      <w:pPr>
        <w:pStyle w:val="Paragrafoelenco"/>
        <w:widowControl w:val="0"/>
        <w:numPr>
          <w:ilvl w:val="0"/>
          <w:numId w:val="4"/>
        </w:numPr>
        <w:autoSpaceDE w:val="0"/>
        <w:autoSpaceDN w:val="0"/>
        <w:adjustRightInd w:val="0"/>
        <w:spacing w:before="14" w:after="0" w:line="360" w:lineRule="auto"/>
        <w:ind w:left="142" w:right="256" w:firstLine="0"/>
        <w:jc w:val="both"/>
        <w:rPr>
          <w:rFonts w:ascii="Cambria" w:hAnsi="Cambria" w:cs="Times New Roman"/>
          <w:sz w:val="24"/>
          <w:szCs w:val="24"/>
        </w:rPr>
      </w:pPr>
      <w:r w:rsidRPr="003D3F36">
        <w:rPr>
          <w:rFonts w:ascii="Cambria" w:hAnsi="Cambria" w:cs="Times New Roman"/>
          <w:b/>
          <w:sz w:val="24"/>
          <w:szCs w:val="24"/>
        </w:rPr>
        <w:t>Costi aziendali relativi agli oneri di sicurezza e salute sui luoghi di lavoro</w:t>
      </w:r>
      <w:r w:rsidRPr="003D3F36">
        <w:rPr>
          <w:rFonts w:ascii="Cambria" w:hAnsi="Cambria"/>
          <w:b/>
          <w:sz w:val="24"/>
          <w:szCs w:val="24"/>
        </w:rPr>
        <w:t xml:space="preserve"> (art. 95, comma 10 d.lgs. 50/2016) </w:t>
      </w:r>
      <w:r w:rsidRPr="003D3F36">
        <w:rPr>
          <w:rFonts w:ascii="Cambria" w:hAnsi="Cambria" w:cs="Times New Roman"/>
          <w:b/>
          <w:bCs/>
          <w:sz w:val="24"/>
          <w:szCs w:val="24"/>
        </w:rPr>
        <w:t>del</w:t>
      </w:r>
      <w:r w:rsidRPr="003D3F36">
        <w:rPr>
          <w:rFonts w:ascii="Cambria" w:hAnsi="Cambria" w:cs="Times New Roman"/>
          <w:bCs/>
          <w:spacing w:val="1"/>
          <w:sz w:val="24"/>
          <w:szCs w:val="24"/>
        </w:rPr>
        <w:t>_____________________________________________________________</w:t>
      </w:r>
      <w:r w:rsidR="007404AC" w:rsidRPr="007404AC">
        <w:rPr>
          <w:rFonts w:ascii="Cambria" w:hAnsi="Cambria" w:cs="Times New Roman"/>
          <w:b/>
          <w:bCs/>
          <w:spacing w:val="1"/>
          <w:sz w:val="24"/>
          <w:szCs w:val="24"/>
        </w:rPr>
        <w:t>%</w:t>
      </w:r>
      <w:r w:rsidRPr="003D3F36">
        <w:rPr>
          <w:rFonts w:ascii="Cambria" w:hAnsi="Cambria" w:cs="Times New Roman"/>
          <w:b/>
          <w:bCs/>
          <w:sz w:val="24"/>
          <w:szCs w:val="24"/>
        </w:rPr>
        <w:t>(inci</w:t>
      </w:r>
      <w:r w:rsidRPr="003D3F36">
        <w:rPr>
          <w:rFonts w:ascii="Cambria" w:hAnsi="Cambria" w:cs="Times New Roman"/>
          <w:b/>
          <w:bCs/>
          <w:spacing w:val="-1"/>
          <w:sz w:val="24"/>
          <w:szCs w:val="24"/>
        </w:rPr>
        <w:t>f</w:t>
      </w:r>
      <w:r w:rsidRPr="003D3F36">
        <w:rPr>
          <w:rFonts w:ascii="Cambria" w:hAnsi="Cambria" w:cs="Times New Roman"/>
          <w:b/>
          <w:bCs/>
          <w:sz w:val="24"/>
          <w:szCs w:val="24"/>
        </w:rPr>
        <w:t>re)</w:t>
      </w:r>
    </w:p>
    <w:p w:rsidR="003D3F36" w:rsidRPr="003D3F36" w:rsidRDefault="00705A69" w:rsidP="003D3F36">
      <w:pPr>
        <w:pStyle w:val="Paragrafoelenco"/>
        <w:widowControl w:val="0"/>
        <w:autoSpaceDE w:val="0"/>
        <w:autoSpaceDN w:val="0"/>
        <w:adjustRightInd w:val="0"/>
        <w:spacing w:before="14" w:after="0" w:line="360" w:lineRule="auto"/>
        <w:ind w:left="474"/>
        <w:jc w:val="both"/>
        <w:rPr>
          <w:rFonts w:ascii="Cambria" w:hAnsi="Cambria" w:cs="Times New Roman"/>
          <w:b/>
          <w:bCs/>
          <w:sz w:val="24"/>
          <w:szCs w:val="24"/>
        </w:rPr>
      </w:pPr>
      <w:r w:rsidRPr="00705A69">
        <w:rPr>
          <w:rFonts w:ascii="Cambria" w:hAnsi="Cambria" w:cs="Times New Roman"/>
          <w:b/>
          <w:bCs/>
          <w:sz w:val="24"/>
          <w:szCs w:val="24"/>
          <w:u w:val="single"/>
        </w:rPr>
        <w:tab/>
        <w:t xml:space="preserve">____________________________________________virgola                         </w:t>
      </w:r>
      <w:r w:rsidR="007404AC">
        <w:rPr>
          <w:rFonts w:ascii="Cambria" w:hAnsi="Cambria" w:cs="Times New Roman"/>
          <w:b/>
          <w:bCs/>
          <w:sz w:val="24"/>
          <w:szCs w:val="24"/>
          <w:u w:val="single"/>
        </w:rPr>
        <w:t>PERCENTO</w:t>
      </w:r>
      <w:r w:rsidRPr="00705A69">
        <w:rPr>
          <w:rFonts w:ascii="Cambria" w:hAnsi="Cambria" w:cs="Times New Roman"/>
          <w:b/>
          <w:bCs/>
          <w:sz w:val="24"/>
          <w:szCs w:val="24"/>
        </w:rPr>
        <w:t>(in lettere</w:t>
      </w:r>
      <w:r>
        <w:rPr>
          <w:rFonts w:ascii="Cambria" w:hAnsi="Cambria" w:cs="Times New Roman"/>
          <w:b/>
          <w:bCs/>
          <w:sz w:val="24"/>
          <w:szCs w:val="24"/>
        </w:rPr>
        <w:t>)</w:t>
      </w:r>
    </w:p>
    <w:p w:rsidR="003D3F36" w:rsidRPr="003D3F36" w:rsidRDefault="003D3F36" w:rsidP="003D3F36">
      <w:pPr>
        <w:spacing w:before="60" w:after="60"/>
        <w:jc w:val="both"/>
        <w:rPr>
          <w:rFonts w:ascii="Cambria" w:hAnsi="Cambria" w:cs="Calibri"/>
          <w:sz w:val="24"/>
          <w:szCs w:val="24"/>
        </w:rPr>
      </w:pPr>
      <w:r w:rsidRPr="003D3F36">
        <w:rPr>
          <w:rFonts w:ascii="Cambria" w:hAnsi="Cambria" w:cs="Times New Roman"/>
          <w:b/>
          <w:sz w:val="24"/>
          <w:szCs w:val="24"/>
        </w:rPr>
        <w:t>N.B.:</w:t>
      </w:r>
      <w:r w:rsidRPr="003D3F36">
        <w:rPr>
          <w:rFonts w:ascii="Cambria" w:hAnsi="Cambria" w:cs="Calibri"/>
          <w:sz w:val="24"/>
          <w:szCs w:val="24"/>
        </w:rPr>
        <w:t>In caso di discordanza tra ribasso percentuale e prezzo offerto, prevale il ribasso percentuale.</w:t>
      </w:r>
    </w:p>
    <w:p w:rsidR="003D3F36" w:rsidRPr="003D3F36" w:rsidRDefault="003D3F36" w:rsidP="003D3F36">
      <w:pPr>
        <w:spacing w:before="60" w:after="60"/>
        <w:jc w:val="both"/>
        <w:rPr>
          <w:rFonts w:ascii="Cambria" w:hAnsi="Cambria" w:cs="Calibri"/>
          <w:sz w:val="24"/>
          <w:szCs w:val="24"/>
        </w:rPr>
      </w:pPr>
      <w:r w:rsidRPr="003D3F36">
        <w:rPr>
          <w:rFonts w:ascii="Cambria" w:hAnsi="Cambria" w:cs="Calibri"/>
          <w:sz w:val="24"/>
          <w:szCs w:val="24"/>
        </w:rPr>
        <w:t xml:space="preserve">In caso di discordanza tra importo indicato in cifre e importo indicato in lettere, prevale l’importo indicato in lettere. </w:t>
      </w:r>
    </w:p>
    <w:p w:rsidR="003D3F36" w:rsidRPr="003D3F36" w:rsidRDefault="003D3F36" w:rsidP="003D3F36">
      <w:pPr>
        <w:widowControl w:val="0"/>
        <w:autoSpaceDE w:val="0"/>
        <w:autoSpaceDN w:val="0"/>
        <w:adjustRightInd w:val="0"/>
        <w:spacing w:after="0" w:line="240" w:lineRule="auto"/>
        <w:ind w:left="114" w:right="-20"/>
        <w:jc w:val="both"/>
        <w:rPr>
          <w:rFonts w:ascii="Cambria" w:hAnsi="Cambria" w:cs="Times New Roman"/>
          <w:sz w:val="24"/>
          <w:szCs w:val="24"/>
        </w:rPr>
      </w:pPr>
    </w:p>
    <w:p w:rsidR="003D3F36" w:rsidRDefault="003D3F36" w:rsidP="003D3F36">
      <w:pPr>
        <w:widowControl w:val="0"/>
        <w:tabs>
          <w:tab w:val="left" w:pos="3100"/>
        </w:tabs>
        <w:autoSpaceDE w:val="0"/>
        <w:autoSpaceDN w:val="0"/>
        <w:adjustRightInd w:val="0"/>
        <w:spacing w:after="0" w:line="248" w:lineRule="exact"/>
        <w:ind w:left="114" w:right="-20"/>
        <w:jc w:val="both"/>
        <w:rPr>
          <w:rFonts w:ascii="Cambria" w:hAnsi="Cambria"/>
          <w:position w:val="-1"/>
          <w:sz w:val="24"/>
          <w:szCs w:val="24"/>
          <w:u w:val="single"/>
        </w:rPr>
      </w:pPr>
      <w:r w:rsidRPr="003D3F36">
        <w:rPr>
          <w:rFonts w:ascii="Cambria" w:hAnsi="Cambria"/>
          <w:w w:val="99"/>
          <w:position w:val="-1"/>
          <w:sz w:val="24"/>
          <w:szCs w:val="24"/>
        </w:rPr>
        <w:t>Data</w:t>
      </w:r>
      <w:r w:rsidRPr="003D3F36">
        <w:rPr>
          <w:rFonts w:ascii="Cambria" w:hAnsi="Cambria"/>
          <w:position w:val="-1"/>
          <w:sz w:val="24"/>
          <w:szCs w:val="24"/>
          <w:u w:val="single"/>
        </w:rPr>
        <w:tab/>
      </w:r>
    </w:p>
    <w:p w:rsidR="00705A69" w:rsidRDefault="00705A69" w:rsidP="003D3F36">
      <w:pPr>
        <w:widowControl w:val="0"/>
        <w:tabs>
          <w:tab w:val="left" w:pos="3100"/>
        </w:tabs>
        <w:autoSpaceDE w:val="0"/>
        <w:autoSpaceDN w:val="0"/>
        <w:adjustRightInd w:val="0"/>
        <w:spacing w:after="0" w:line="248" w:lineRule="exact"/>
        <w:ind w:left="114" w:right="-20"/>
        <w:jc w:val="both"/>
        <w:rPr>
          <w:rFonts w:ascii="Cambria" w:hAnsi="Cambria"/>
          <w:position w:val="-1"/>
          <w:sz w:val="24"/>
          <w:szCs w:val="24"/>
          <w:u w:val="single"/>
        </w:rPr>
      </w:pPr>
    </w:p>
    <w:p w:rsidR="00705A69" w:rsidRDefault="00705A69" w:rsidP="003D3F36">
      <w:pPr>
        <w:widowControl w:val="0"/>
        <w:tabs>
          <w:tab w:val="left" w:pos="3100"/>
        </w:tabs>
        <w:autoSpaceDE w:val="0"/>
        <w:autoSpaceDN w:val="0"/>
        <w:adjustRightInd w:val="0"/>
        <w:spacing w:after="0" w:line="248" w:lineRule="exact"/>
        <w:ind w:left="114" w:right="-20"/>
        <w:jc w:val="both"/>
        <w:rPr>
          <w:rFonts w:ascii="Cambria" w:hAnsi="Cambria"/>
          <w:position w:val="-1"/>
          <w:sz w:val="24"/>
          <w:szCs w:val="24"/>
          <w:u w:val="single"/>
        </w:rPr>
      </w:pPr>
    </w:p>
    <w:p w:rsidR="003D3F36" w:rsidRPr="00705A69" w:rsidRDefault="00705A69" w:rsidP="00705A69">
      <w:pPr>
        <w:widowControl w:val="0"/>
        <w:tabs>
          <w:tab w:val="left" w:pos="3100"/>
        </w:tabs>
        <w:autoSpaceDE w:val="0"/>
        <w:autoSpaceDN w:val="0"/>
        <w:adjustRightInd w:val="0"/>
        <w:spacing w:after="0" w:line="248" w:lineRule="exact"/>
        <w:ind w:left="114" w:right="-20"/>
        <w:jc w:val="both"/>
        <w:rPr>
          <w:rFonts w:ascii="Cambria" w:hAnsi="Cambria"/>
          <w:sz w:val="24"/>
          <w:szCs w:val="24"/>
        </w:rPr>
      </w:pPr>
      <w:r w:rsidRPr="00705A69">
        <w:rPr>
          <w:rFonts w:ascii="Cambria" w:hAnsi="Cambria"/>
          <w:position w:val="-1"/>
          <w:sz w:val="24"/>
          <w:szCs w:val="24"/>
        </w:rPr>
        <w:tab/>
      </w:r>
      <w:r w:rsidRPr="00705A69">
        <w:rPr>
          <w:rFonts w:ascii="Cambria" w:hAnsi="Cambria"/>
          <w:position w:val="-1"/>
          <w:sz w:val="24"/>
          <w:szCs w:val="24"/>
        </w:rPr>
        <w:tab/>
      </w:r>
    </w:p>
    <w:p w:rsidR="003D3F36" w:rsidRPr="00705A69" w:rsidRDefault="003D3F36" w:rsidP="003D3F36">
      <w:pPr>
        <w:widowControl w:val="0"/>
        <w:autoSpaceDE w:val="0"/>
        <w:autoSpaceDN w:val="0"/>
        <w:adjustRightInd w:val="0"/>
        <w:spacing w:after="0" w:line="200" w:lineRule="exact"/>
        <w:jc w:val="both"/>
        <w:rPr>
          <w:rFonts w:ascii="Cambria" w:hAnsi="Cambria"/>
          <w:sz w:val="24"/>
          <w:szCs w:val="24"/>
        </w:rPr>
      </w:pPr>
    </w:p>
    <w:p w:rsidR="003D3F36" w:rsidRPr="003D3F36" w:rsidRDefault="00E716DC" w:rsidP="003D3F36">
      <w:pPr>
        <w:widowControl w:val="0"/>
        <w:autoSpaceDE w:val="0"/>
        <w:autoSpaceDN w:val="0"/>
        <w:adjustRightInd w:val="0"/>
        <w:spacing w:before="31" w:after="0" w:line="240" w:lineRule="auto"/>
        <w:ind w:left="4417" w:right="-20"/>
        <w:jc w:val="both"/>
        <w:rPr>
          <w:rFonts w:ascii="Cambria" w:hAnsi="Cambria"/>
          <w:b/>
          <w:bCs/>
          <w:sz w:val="24"/>
          <w:szCs w:val="24"/>
        </w:rPr>
      </w:pPr>
      <w:r w:rsidRPr="00E716DC">
        <w:rPr>
          <w:rFonts w:ascii="Cambria" w:hAnsi="Cambria"/>
          <w:noProof/>
          <w:sz w:val="24"/>
          <w:szCs w:val="24"/>
          <w:lang w:eastAsia="it-IT"/>
        </w:rPr>
        <w:pict>
          <v:shape id="Freeform 7" o:spid="_x0000_s1027" style="position:absolute;left:0;text-align:left;margin-left:233.65pt;margin-top:-5pt;width:302.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" o:allowincell="f" path="m,l6049,e" filled="f" strokeweight=".15492mm">
            <v:path arrowok="t" o:connecttype="custom" o:connectlocs="0,0;3840480,0" o:connectangles="0,0"/>
            <w10:wrap anchorx="page"/>
          </v:shape>
        </w:pict>
      </w:r>
      <w:r w:rsidR="003D3F36" w:rsidRPr="00705A69">
        <w:rPr>
          <w:rFonts w:ascii="Cambria" w:hAnsi="Cambria"/>
          <w:b/>
          <w:bCs/>
          <w:sz w:val="24"/>
          <w:szCs w:val="24"/>
        </w:rPr>
        <w:t>(Firmadel/</w:t>
      </w:r>
      <w:r w:rsidR="00705A69">
        <w:rPr>
          <w:rFonts w:ascii="Cambria" w:hAnsi="Cambria"/>
          <w:b/>
          <w:bCs/>
          <w:sz w:val="24"/>
          <w:szCs w:val="24"/>
        </w:rPr>
        <w:t xml:space="preserve">i </w:t>
      </w:r>
      <w:r w:rsidR="003D3F36" w:rsidRPr="00705A69">
        <w:rPr>
          <w:rFonts w:ascii="Cambria" w:hAnsi="Cambria"/>
          <w:b/>
          <w:bCs/>
          <w:sz w:val="24"/>
          <w:szCs w:val="24"/>
        </w:rPr>
        <w:t>Legale/iRappresentante/ioProcuratore</w:t>
      </w:r>
      <w:r w:rsidR="003D3F36" w:rsidRPr="003D3F36">
        <w:rPr>
          <w:rFonts w:ascii="Cambria" w:hAnsi="Cambria"/>
          <w:b/>
          <w:bCs/>
          <w:sz w:val="24"/>
          <w:szCs w:val="24"/>
        </w:rPr>
        <w:t>/</w:t>
      </w:r>
      <w:r w:rsidR="00705A69">
        <w:rPr>
          <w:rFonts w:ascii="Cambria" w:hAnsi="Cambria"/>
          <w:b/>
          <w:bCs/>
          <w:sz w:val="24"/>
          <w:szCs w:val="24"/>
        </w:rPr>
        <w:t>i</w:t>
      </w:r>
      <w:r w:rsidR="003D3F36" w:rsidRPr="003D3F36">
        <w:rPr>
          <w:rFonts w:ascii="Cambria" w:hAnsi="Cambria"/>
          <w:b/>
          <w:bCs/>
          <w:sz w:val="24"/>
          <w:szCs w:val="24"/>
        </w:rPr>
        <w:t>)</w:t>
      </w:r>
    </w:p>
    <w:p w:rsidR="003D3F36" w:rsidRPr="003D3F36" w:rsidRDefault="003D3F36" w:rsidP="003D3F36">
      <w:pPr>
        <w:widowControl w:val="0"/>
        <w:autoSpaceDE w:val="0"/>
        <w:autoSpaceDN w:val="0"/>
        <w:adjustRightInd w:val="0"/>
        <w:spacing w:before="31" w:after="0" w:line="240" w:lineRule="auto"/>
        <w:ind w:left="4417" w:right="-20"/>
        <w:jc w:val="both"/>
        <w:rPr>
          <w:rFonts w:ascii="Cambria" w:hAnsi="Cambria"/>
          <w:b/>
          <w:bCs/>
          <w:sz w:val="24"/>
          <w:szCs w:val="24"/>
        </w:rPr>
      </w:pPr>
    </w:p>
    <w:p w:rsidR="003D3F36" w:rsidRPr="003D3F36" w:rsidRDefault="003D3F36" w:rsidP="003D3F36">
      <w:pPr>
        <w:widowControl w:val="0"/>
        <w:autoSpaceDE w:val="0"/>
        <w:autoSpaceDN w:val="0"/>
        <w:adjustRightInd w:val="0"/>
        <w:spacing w:before="31" w:after="0" w:line="240" w:lineRule="auto"/>
        <w:ind w:right="-20"/>
        <w:jc w:val="both"/>
        <w:rPr>
          <w:rFonts w:ascii="Cambria" w:hAnsi="Cambria"/>
          <w:bCs/>
          <w:sz w:val="24"/>
          <w:szCs w:val="24"/>
        </w:rPr>
      </w:pPr>
      <w:r w:rsidRPr="003D3F36">
        <w:rPr>
          <w:rFonts w:ascii="Cambria" w:hAnsi="Cambria"/>
          <w:b/>
          <w:bCs/>
          <w:sz w:val="24"/>
          <w:szCs w:val="24"/>
        </w:rPr>
        <w:t xml:space="preserve">N.B. </w:t>
      </w:r>
      <w:r w:rsidRPr="003D3F36">
        <w:rPr>
          <w:rFonts w:ascii="Cambria" w:hAnsi="Cambria"/>
          <w:bCs/>
          <w:sz w:val="24"/>
          <w:szCs w:val="24"/>
        </w:rPr>
        <w:t>Alla presente dichiarazione deve essere allegata la copia fotostatica del documento d’identità in corso di validità del soggetto firmatario.</w:t>
      </w:r>
    </w:p>
    <w:p w:rsidR="00A97976" w:rsidRDefault="003D3F36" w:rsidP="00E10128">
      <w:pPr>
        <w:widowControl w:val="0"/>
        <w:autoSpaceDE w:val="0"/>
        <w:autoSpaceDN w:val="0"/>
        <w:adjustRightInd w:val="0"/>
        <w:spacing w:before="31" w:after="0" w:line="240" w:lineRule="auto"/>
        <w:ind w:right="-20"/>
        <w:jc w:val="both"/>
      </w:pPr>
      <w:r w:rsidRPr="003D3F36">
        <w:rPr>
          <w:rFonts w:ascii="Cambria" w:hAnsi="Cambria"/>
          <w:b/>
          <w:bCs/>
          <w:sz w:val="24"/>
          <w:szCs w:val="24"/>
        </w:rPr>
        <w:t xml:space="preserve">N.B. </w:t>
      </w:r>
      <w:r w:rsidRPr="003D3F36">
        <w:rPr>
          <w:rFonts w:ascii="Cambria" w:hAnsi="Cambria"/>
          <w:b/>
          <w:bCs/>
          <w:sz w:val="24"/>
          <w:szCs w:val="24"/>
          <w:u w:val="single"/>
        </w:rPr>
        <w:t>Ogni pagina</w:t>
      </w:r>
      <w:r w:rsidRPr="003D3F36">
        <w:rPr>
          <w:rFonts w:ascii="Cambria" w:hAnsi="Cambria"/>
          <w:bCs/>
          <w:sz w:val="24"/>
          <w:szCs w:val="24"/>
        </w:rPr>
        <w:t xml:space="preserve"> del presente modulo dovrà essere corredata</w:t>
      </w:r>
      <w:r w:rsidRPr="003D3F36">
        <w:rPr>
          <w:rFonts w:ascii="Cambria" w:hAnsi="Cambria"/>
          <w:b/>
          <w:bCs/>
          <w:sz w:val="24"/>
          <w:szCs w:val="24"/>
        </w:rPr>
        <w:t xml:space="preserve"> di timbro della società e sigla del legale rappresentante/procuratore. </w:t>
      </w:r>
      <w:r w:rsidRPr="003D3F36">
        <w:rPr>
          <w:rFonts w:ascii="Cambria" w:hAnsi="Cambria"/>
          <w:bCs/>
          <w:sz w:val="24"/>
          <w:szCs w:val="24"/>
        </w:rPr>
        <w:t>Qualora la documentazione venga sottoscritta dal Procuratore della società dovrà essere allegata copia della relativa procura notarile, generale o speciale, o altro documento da cui evincere i poteri di rappresentanz</w:t>
      </w:r>
      <w:r w:rsidR="00E10128">
        <w:rPr>
          <w:rFonts w:ascii="Cambria" w:hAnsi="Cambria"/>
          <w:bCs/>
          <w:sz w:val="24"/>
          <w:szCs w:val="24"/>
        </w:rPr>
        <w:t>a</w:t>
      </w:r>
    </w:p>
    <w:sectPr w:rsidR="00A97976" w:rsidSect="00AA691C">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6F" w:rsidRDefault="00F1036F">
      <w:pPr>
        <w:spacing w:after="0" w:line="240" w:lineRule="auto"/>
      </w:pPr>
      <w:r>
        <w:separator/>
      </w:r>
    </w:p>
  </w:endnote>
  <w:endnote w:type="continuationSeparator" w:id="1">
    <w:p w:rsidR="00F1036F" w:rsidRDefault="00F10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45" w:rsidRDefault="00E716DC">
    <w:pPr>
      <w:widowControl w:val="0"/>
      <w:autoSpaceDE w:val="0"/>
      <w:autoSpaceDN w:val="0"/>
      <w:adjustRightInd w:val="0"/>
      <w:spacing w:after="0" w:line="200" w:lineRule="exact"/>
      <w:rPr>
        <w:rFonts w:ascii="Times New Roman" w:hAnsi="Times New Roman"/>
        <w:sz w:val="20"/>
        <w:szCs w:val="20"/>
      </w:rPr>
    </w:pPr>
    <w:r w:rsidRPr="00E716DC">
      <w:rPr>
        <w:noProof/>
        <w:lang w:eastAsia="it-IT"/>
      </w:rPr>
      <w:pict>
        <v:shapetype id="_x0000_t202" coordsize="21600,21600" o:spt="202" path="m,l,21600r21600,l21600,xe">
          <v:stroke joinstyle="miter"/>
          <v:path gradientshapeok="t" o:connecttype="rect"/>
        </v:shapetype>
        <v:shape id="Text Box 1" o:spid="_x0000_s2049" type="#_x0000_t202" style="position:absolute;margin-left:531.6pt;margin-top:794.6pt;width:9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" o:allowincell="f" filled="f" stroked="f">
          <v:textbox inset="0,0,0,0">
            <w:txbxContent>
              <w:p w:rsidR="00602445" w:rsidRDefault="00E716DC">
                <w:pPr>
                  <w:widowControl w:val="0"/>
                  <w:autoSpaceDE w:val="0"/>
                  <w:autoSpaceDN w:val="0"/>
                  <w:adjustRightInd w:val="0"/>
                  <w:spacing w:after="0" w:line="225" w:lineRule="exact"/>
                  <w:ind w:left="40" w:right="-20"/>
                  <w:rPr>
                    <w:rFonts w:ascii="Times New Roman" w:hAnsi="Times New Roman"/>
                    <w:sz w:val="20"/>
                    <w:szCs w:val="20"/>
                  </w:rPr>
                </w:pPr>
                <w:r>
                  <w:rPr>
                    <w:rFonts w:ascii="Times New Roman" w:hAnsi="Times New Roman"/>
                    <w:sz w:val="20"/>
                    <w:szCs w:val="20"/>
                  </w:rPr>
                  <w:fldChar w:fldCharType="begin"/>
                </w:r>
                <w:r w:rsidR="003D3F36">
                  <w:rPr>
                    <w:rFonts w:ascii="Times New Roman" w:hAnsi="Times New Roman"/>
                    <w:sz w:val="20"/>
                    <w:szCs w:val="20"/>
                  </w:rPr>
                  <w:instrText xml:space="preserve"> PAGE </w:instrText>
                </w:r>
                <w:r>
                  <w:rPr>
                    <w:rFonts w:ascii="Times New Roman" w:hAnsi="Times New Roman"/>
                    <w:sz w:val="20"/>
                    <w:szCs w:val="20"/>
                  </w:rPr>
                  <w:fldChar w:fldCharType="separate"/>
                </w:r>
                <w:r w:rsidR="007D72BA">
                  <w:rPr>
                    <w:rFonts w:ascii="Times New Roman" w:hAnsi="Times New Roman"/>
                    <w:noProof/>
                    <w:sz w:val="20"/>
                    <w:szCs w:val="20"/>
                  </w:rPr>
                  <w:t>2</w:t>
                </w:r>
                <w:r>
                  <w:rPr>
                    <w:rFonts w:ascii="Times New Roman" w:hAnsi="Times New Roman"/>
                    <w:sz w:val="20"/>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6F" w:rsidRDefault="00F1036F">
      <w:pPr>
        <w:spacing w:after="0" w:line="240" w:lineRule="auto"/>
      </w:pPr>
      <w:r>
        <w:separator/>
      </w:r>
    </w:p>
  </w:footnote>
  <w:footnote w:type="continuationSeparator" w:id="1">
    <w:p w:rsidR="00F1036F" w:rsidRDefault="00F10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F1" w:rsidRPr="007764F1" w:rsidRDefault="00F1036F" w:rsidP="00F426CA">
    <w:pPr>
      <w:pStyle w:val="Intestazione"/>
      <w:rPr>
        <w:rFonts w:ascii="Cambria" w:hAnsi="Cambri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5136DB28"/>
    <w:lvl w:ilvl="0">
      <w:start w:val="1"/>
      <w:numFmt w:val="lowerLetter"/>
      <w:lvlText w:val="%1."/>
      <w:lvlJc w:val="left"/>
      <w:pPr>
        <w:tabs>
          <w:tab w:val="num" w:pos="720"/>
        </w:tabs>
        <w:ind w:left="720" w:hanging="360"/>
      </w:pPr>
      <w:rPr>
        <w:b/>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22530E2D"/>
    <w:multiLevelType w:val="hybridMultilevel"/>
    <w:tmpl w:val="2E48E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61597A"/>
    <w:multiLevelType w:val="hybridMultilevel"/>
    <w:tmpl w:val="E22E8E94"/>
    <w:lvl w:ilvl="0" w:tplc="D3249F82">
      <w:start w:val="1"/>
      <w:numFmt w:val="bullet"/>
      <w:lvlText w:val=""/>
      <w:lvlJc w:val="left"/>
      <w:pPr>
        <w:ind w:left="1647" w:hanging="360"/>
      </w:pPr>
      <w:rPr>
        <w:rFonts w:ascii="Wingdings 2" w:hAnsi="Wingdings 2" w:hint="default"/>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A01ADD"/>
    <w:multiLevelType w:val="hybridMultilevel"/>
    <w:tmpl w:val="B7DAD8B0"/>
    <w:lvl w:ilvl="0" w:tplc="C4FA5288">
      <w:start w:val="4"/>
      <w:numFmt w:val="bullet"/>
      <w:lvlText w:val="-"/>
      <w:lvlJc w:val="left"/>
      <w:pPr>
        <w:ind w:left="720" w:hanging="360"/>
      </w:pPr>
      <w:rPr>
        <w:rFonts w:ascii="Cambria" w:eastAsia="Lucida Sans Unicode" w:hAnsi="Cambr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A942934"/>
    <w:multiLevelType w:val="hybridMultilevel"/>
    <w:tmpl w:val="D11E0FB6"/>
    <w:lvl w:ilvl="0" w:tplc="F9167C78">
      <w:start w:val="1"/>
      <w:numFmt w:val="lowerLetter"/>
      <w:lvlText w:val="%1)"/>
      <w:lvlJc w:val="left"/>
      <w:pPr>
        <w:ind w:left="474" w:hanging="360"/>
      </w:pPr>
      <w:rPr>
        <w:rFonts w:hint="default"/>
        <w:b/>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D3F36"/>
    <w:rsid w:val="00096F43"/>
    <w:rsid w:val="000B7628"/>
    <w:rsid w:val="000D7D88"/>
    <w:rsid w:val="000F1146"/>
    <w:rsid w:val="00107441"/>
    <w:rsid w:val="00137374"/>
    <w:rsid w:val="00143137"/>
    <w:rsid w:val="00155ED3"/>
    <w:rsid w:val="00163025"/>
    <w:rsid w:val="001C32A7"/>
    <w:rsid w:val="002475D8"/>
    <w:rsid w:val="00286F9C"/>
    <w:rsid w:val="002C2AE9"/>
    <w:rsid w:val="002D4321"/>
    <w:rsid w:val="00322CC2"/>
    <w:rsid w:val="0033535B"/>
    <w:rsid w:val="00346FD0"/>
    <w:rsid w:val="003D3F36"/>
    <w:rsid w:val="0048203E"/>
    <w:rsid w:val="004D5594"/>
    <w:rsid w:val="004E3B29"/>
    <w:rsid w:val="004F00F9"/>
    <w:rsid w:val="00520978"/>
    <w:rsid w:val="00572D6D"/>
    <w:rsid w:val="005866D3"/>
    <w:rsid w:val="005A0FF8"/>
    <w:rsid w:val="00620EC5"/>
    <w:rsid w:val="0063378E"/>
    <w:rsid w:val="00667FD0"/>
    <w:rsid w:val="006A77AE"/>
    <w:rsid w:val="00705A69"/>
    <w:rsid w:val="00731FC5"/>
    <w:rsid w:val="007404AC"/>
    <w:rsid w:val="00785D3D"/>
    <w:rsid w:val="007D72BA"/>
    <w:rsid w:val="008350AF"/>
    <w:rsid w:val="008838AC"/>
    <w:rsid w:val="00925B39"/>
    <w:rsid w:val="00A356E3"/>
    <w:rsid w:val="00A6158B"/>
    <w:rsid w:val="00A81003"/>
    <w:rsid w:val="00A97976"/>
    <w:rsid w:val="00AA1A76"/>
    <w:rsid w:val="00B0375D"/>
    <w:rsid w:val="00B42F0E"/>
    <w:rsid w:val="00C55BE4"/>
    <w:rsid w:val="00CF693D"/>
    <w:rsid w:val="00D26A53"/>
    <w:rsid w:val="00DA1C89"/>
    <w:rsid w:val="00E10128"/>
    <w:rsid w:val="00E32266"/>
    <w:rsid w:val="00E716DC"/>
    <w:rsid w:val="00E71B38"/>
    <w:rsid w:val="00F1036F"/>
    <w:rsid w:val="00F616C3"/>
    <w:rsid w:val="00F71E37"/>
    <w:rsid w:val="00F81C77"/>
    <w:rsid w:val="00F86FDC"/>
    <w:rsid w:val="00FE05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F3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3F36"/>
    <w:pPr>
      <w:ind w:left="720"/>
      <w:contextualSpacing/>
    </w:pPr>
  </w:style>
  <w:style w:type="paragraph" w:styleId="NormaleWeb">
    <w:name w:val="Normal (Web)"/>
    <w:basedOn w:val="Normale"/>
    <w:uiPriority w:val="99"/>
    <w:rsid w:val="003D3F36"/>
    <w:pPr>
      <w:spacing w:beforeLines="1" w:afterLines="1" w:line="240" w:lineRule="auto"/>
    </w:pPr>
    <w:rPr>
      <w:rFonts w:ascii="Times" w:hAnsi="Times" w:cs="Times New Roman"/>
      <w:sz w:val="20"/>
      <w:szCs w:val="20"/>
      <w:lang w:eastAsia="it-IT"/>
    </w:rPr>
  </w:style>
  <w:style w:type="paragraph" w:styleId="Intestazione">
    <w:name w:val="header"/>
    <w:basedOn w:val="Normale"/>
    <w:link w:val="IntestazioneCarattere"/>
    <w:uiPriority w:val="99"/>
    <w:unhideWhenUsed/>
    <w:rsid w:val="003D3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3F36"/>
  </w:style>
  <w:style w:type="character" w:styleId="Collegamentoipertestuale">
    <w:name w:val="Hyperlink"/>
    <w:rsid w:val="003D3F36"/>
    <w:rPr>
      <w:color w:val="0000FF"/>
      <w:u w:val="single"/>
    </w:rPr>
  </w:style>
  <w:style w:type="paragraph" w:styleId="Pidipagina">
    <w:name w:val="footer"/>
    <w:basedOn w:val="Normale"/>
    <w:link w:val="PidipaginaCarattere"/>
    <w:uiPriority w:val="99"/>
    <w:unhideWhenUsed/>
    <w:rsid w:val="008350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50AF"/>
  </w:style>
  <w:style w:type="paragraph" w:customStyle="1" w:styleId="Standard">
    <w:name w:val="Standard"/>
    <w:rsid w:val="00107441"/>
    <w:pPr>
      <w:suppressAutoHyphens/>
      <w:autoSpaceDN w:val="0"/>
      <w:spacing w:after="200" w:line="276" w:lineRule="auto"/>
      <w:textAlignment w:val="baseline"/>
    </w:pPr>
    <w:rPr>
      <w:rFonts w:ascii="Calibri" w:eastAsia="Lucida Sans Unicode" w:hAnsi="Calibri" w:cs="Tahoma"/>
      <w:kern w:val="3"/>
    </w:rPr>
  </w:style>
  <w:style w:type="paragraph" w:customStyle="1" w:styleId="Default">
    <w:name w:val="Default"/>
    <w:rsid w:val="00AA1A76"/>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Codispoti</dc:creator>
  <cp:lastModifiedBy>LAURA</cp:lastModifiedBy>
  <cp:revision>25</cp:revision>
  <dcterms:created xsi:type="dcterms:W3CDTF">2019-10-03T05:40:00Z</dcterms:created>
  <dcterms:modified xsi:type="dcterms:W3CDTF">2020-01-21T10:57:00Z</dcterms:modified>
</cp:coreProperties>
</file>