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9E6" w:rsidRDefault="004169E6">
      <w:pPr>
        <w:ind w:right="-285"/>
        <w:jc w:val="center"/>
        <w:rPr>
          <w:rFonts w:eastAsia="Garamond"/>
          <w:b/>
          <w:bCs/>
          <w:sz w:val="24"/>
          <w:szCs w:val="24"/>
        </w:rPr>
      </w:pPr>
      <w:bookmarkStart w:id="0" w:name="_GoBack"/>
      <w:bookmarkEnd w:id="0"/>
    </w:p>
    <w:p w:rsidR="004169E6" w:rsidRDefault="00240FE4">
      <w:pPr>
        <w:ind w:right="-285"/>
        <w:jc w:val="center"/>
        <w:rPr>
          <w:rFonts w:eastAsia="Garamond"/>
          <w:b/>
          <w:bCs/>
          <w:sz w:val="24"/>
          <w:szCs w:val="24"/>
        </w:rPr>
      </w:pPr>
      <w:r>
        <w:rPr>
          <w:rFonts w:eastAsia="Garamond"/>
          <w:b/>
          <w:bCs/>
          <w:sz w:val="24"/>
          <w:szCs w:val="24"/>
        </w:rPr>
        <w:t>MODELLO A</w:t>
      </w:r>
    </w:p>
    <w:p w:rsidR="004169E6" w:rsidRDefault="004169E6">
      <w:pPr>
        <w:ind w:right="-285"/>
        <w:jc w:val="center"/>
        <w:rPr>
          <w:rFonts w:eastAsia="Garamond"/>
          <w:b/>
          <w:bCs/>
          <w:sz w:val="24"/>
          <w:szCs w:val="24"/>
        </w:rPr>
      </w:pPr>
    </w:p>
    <w:p w:rsidR="004169E6" w:rsidRDefault="00240FE4">
      <w:pPr>
        <w:ind w:right="-285"/>
        <w:jc w:val="both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>Nota generale:</w:t>
      </w:r>
    </w:p>
    <w:p w:rsidR="004169E6" w:rsidRDefault="00240FE4">
      <w:pPr>
        <w:spacing w:before="60"/>
        <w:ind w:right="-285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In caso di raggruppamento temporaneo di operatori economici o consorzio formalmente costituito il modello dovrà essere presentato e sottoscritto dal solo operatore economico Capogruppo o dal Consorzio. In caso di raggruppamento temporaneo di operatori econ</w:t>
      </w:r>
      <w:r>
        <w:rPr>
          <w:i/>
          <w:sz w:val="24"/>
          <w:szCs w:val="24"/>
          <w:lang w:eastAsia="en-US"/>
        </w:rPr>
        <w:t xml:space="preserve">omici o consorzio non ancora formalmente costituito il modello dovrà essere presentato da ciascun soggetto che costituirà il raggruppamento o il consorzio e sottoscritta dal legale rappresentante. </w:t>
      </w:r>
    </w:p>
    <w:p w:rsidR="004169E6" w:rsidRDefault="00240FE4">
      <w:pPr>
        <w:spacing w:before="20"/>
        <w:ind w:right="-285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Nel seguito vanno barrate le caselle in corrispondenza del</w:t>
      </w:r>
      <w:r>
        <w:rPr>
          <w:i/>
          <w:sz w:val="24"/>
          <w:szCs w:val="24"/>
          <w:lang w:eastAsia="en-US"/>
        </w:rPr>
        <w:t>le dichiarazioni che si intendono rendere e, relativamente alle caselle barrate, vanno inseriti i dati richiesti. Al riguardo si precisa che in sede di gara verranno interpretati come:</w:t>
      </w:r>
    </w:p>
    <w:p w:rsidR="004169E6" w:rsidRDefault="00240FE4">
      <w:pPr>
        <w:widowControl/>
        <w:numPr>
          <w:ilvl w:val="0"/>
          <w:numId w:val="2"/>
        </w:numPr>
        <w:overflowPunct/>
        <w:autoSpaceDE/>
        <w:autoSpaceDN/>
        <w:adjustRightInd/>
        <w:spacing w:before="20"/>
        <w:ind w:left="0" w:right="-285" w:firstLine="0"/>
        <w:jc w:val="both"/>
        <w:textAlignment w:val="auto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non prodotti né trasmessi dal concorrente e, quindi, non acquisiti dall</w:t>
      </w:r>
      <w:r>
        <w:rPr>
          <w:i/>
          <w:sz w:val="24"/>
          <w:szCs w:val="24"/>
          <w:lang w:eastAsia="en-US"/>
        </w:rPr>
        <w:t>a Stazione Appaltante i dati e/o le informazioni e/o i documenti corrispondenti a campi del presente modello che non siano stati esattamente completati con i dati richiesti sia nel modello stesso che nei documenti di gara;</w:t>
      </w:r>
    </w:p>
    <w:p w:rsidR="004169E6" w:rsidRDefault="00240FE4">
      <w:pPr>
        <w:widowControl/>
        <w:numPr>
          <w:ilvl w:val="0"/>
          <w:numId w:val="2"/>
        </w:numPr>
        <w:overflowPunct/>
        <w:autoSpaceDE/>
        <w:autoSpaceDN/>
        <w:adjustRightInd/>
        <w:spacing w:before="20" w:after="120"/>
        <w:ind w:left="0" w:right="-285" w:firstLine="0"/>
        <w:jc w:val="both"/>
        <w:textAlignment w:val="auto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non prodotti né trasmessi dal con</w:t>
      </w:r>
      <w:r>
        <w:rPr>
          <w:i/>
          <w:sz w:val="24"/>
          <w:szCs w:val="24"/>
          <w:lang w:eastAsia="en-US"/>
        </w:rPr>
        <w:t>corrente e, quindi, non acquisiti dalla Stazione Appaltante i documenti e/o i dati e/o le dichiarazioni per i quali, se richiesto, non sia stata barrata con una croce o, comunque, con un segno evidente ed inequivocabile la relativa e corrispondente casella</w:t>
      </w:r>
      <w:r>
        <w:rPr>
          <w:i/>
          <w:sz w:val="24"/>
          <w:szCs w:val="24"/>
          <w:lang w:eastAsia="en-US"/>
        </w:rPr>
        <w:t xml:space="preserve"> inserita nel presente modello.</w:t>
      </w:r>
    </w:p>
    <w:p w:rsidR="004169E6" w:rsidRDefault="004169E6">
      <w:pPr>
        <w:widowControl/>
        <w:overflowPunct/>
        <w:autoSpaceDE/>
        <w:autoSpaceDN/>
        <w:adjustRightInd/>
        <w:spacing w:before="20" w:after="120"/>
        <w:ind w:right="-285"/>
        <w:jc w:val="both"/>
        <w:textAlignment w:val="auto"/>
        <w:rPr>
          <w:i/>
          <w:sz w:val="24"/>
          <w:szCs w:val="24"/>
          <w:lang w:eastAsia="en-US"/>
        </w:rPr>
      </w:pPr>
    </w:p>
    <w:p w:rsidR="004169E6" w:rsidRDefault="00240FE4">
      <w:pPr>
        <w:widowControl/>
        <w:overflowPunct/>
        <w:autoSpaceDE/>
        <w:autoSpaceDN/>
        <w:adjustRightInd/>
        <w:spacing w:before="20" w:after="120"/>
        <w:ind w:right="-285"/>
        <w:jc w:val="right"/>
        <w:textAlignment w:val="auto"/>
        <w:rPr>
          <w:sz w:val="24"/>
          <w:szCs w:val="24"/>
        </w:rPr>
      </w:pPr>
      <w:bookmarkStart w:id="1" w:name="_Hlk95757277"/>
      <w:r>
        <w:rPr>
          <w:sz w:val="24"/>
          <w:szCs w:val="24"/>
        </w:rPr>
        <w:t>Spett.le Istituto Villa Adriana Villa d’Este</w:t>
      </w:r>
    </w:p>
    <w:p w:rsidR="004169E6" w:rsidRDefault="00240FE4">
      <w:pPr>
        <w:widowControl/>
        <w:overflowPunct/>
        <w:autoSpaceDE/>
        <w:autoSpaceDN/>
        <w:adjustRightInd/>
        <w:spacing w:before="20" w:after="120"/>
        <w:ind w:right="-285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>Tivoli (Rm)</w:t>
      </w:r>
    </w:p>
    <w:p w:rsidR="004169E6" w:rsidRDefault="004169E6">
      <w:pPr>
        <w:widowControl/>
        <w:overflowPunct/>
        <w:spacing w:line="288" w:lineRule="auto"/>
        <w:jc w:val="center"/>
        <w:rPr>
          <w:rStyle w:val="Enfasigrassetto"/>
          <w:sz w:val="22"/>
          <w:szCs w:val="22"/>
        </w:rPr>
      </w:pPr>
    </w:p>
    <w:p w:rsidR="004169E6" w:rsidRDefault="00240FE4">
      <w:pPr>
        <w:widowControl/>
        <w:overflowPunct/>
        <w:spacing w:line="288" w:lineRule="auto"/>
        <w:jc w:val="center"/>
        <w:rPr>
          <w:sz w:val="22"/>
          <w:szCs w:val="22"/>
        </w:rPr>
      </w:pPr>
      <w:r>
        <w:rPr>
          <w:rStyle w:val="Enfasigrassetto"/>
          <w:sz w:val="22"/>
          <w:szCs w:val="22"/>
        </w:rPr>
        <w:t>AVVISO PUBBLICO DI MANIFESTAZIONE DI INTERESSE</w:t>
      </w:r>
      <w:r>
        <w:rPr>
          <w:rStyle w:val="Enfasigrassetto"/>
          <w:sz w:val="22"/>
          <w:szCs w:val="22"/>
        </w:rPr>
        <w:t xml:space="preserve"> </w:t>
      </w:r>
      <w:r>
        <w:rPr>
          <w:rStyle w:val="Enfasigrassetto"/>
          <w:sz w:val="22"/>
          <w:szCs w:val="22"/>
        </w:rPr>
        <w:t xml:space="preserve">PER LA RACCOLTA E VALORIZZAZIONE DELLE OLIVE PRESENTI NELL’AREA </w:t>
      </w:r>
      <w:r>
        <w:rPr>
          <w:rStyle w:val="Enfasigrassetto"/>
          <w:sz w:val="22"/>
          <w:szCs w:val="22"/>
        </w:rPr>
        <w:t>DEL SITO ARCHEOLOGICO DI VILLA ADRIANA A TIVOLI</w:t>
      </w:r>
      <w:r>
        <w:rPr>
          <w:sz w:val="22"/>
          <w:szCs w:val="22"/>
        </w:rPr>
        <w:br/>
        <w:t xml:space="preserve">(ai </w:t>
      </w:r>
      <w:r>
        <w:rPr>
          <w:sz w:val="22"/>
          <w:szCs w:val="22"/>
        </w:rPr>
        <w:t>sensi dell’art. 134 del D.Lgs. 36/2023)</w:t>
      </w:r>
    </w:p>
    <w:p w:rsidR="004169E6" w:rsidRDefault="004169E6">
      <w:pPr>
        <w:widowControl/>
        <w:overflowPunct/>
        <w:autoSpaceDE/>
        <w:autoSpaceDN/>
        <w:adjustRightInd/>
        <w:spacing w:line="276" w:lineRule="auto"/>
        <w:ind w:right="-285"/>
        <w:textAlignment w:val="auto"/>
        <w:rPr>
          <w:rFonts w:eastAsia="Calibri"/>
          <w:b/>
          <w:bCs/>
          <w:sz w:val="24"/>
          <w:szCs w:val="24"/>
          <w:lang w:eastAsia="en-US"/>
        </w:rPr>
      </w:pPr>
    </w:p>
    <w:p w:rsidR="004169E6" w:rsidRDefault="004169E6">
      <w:pPr>
        <w:widowControl/>
        <w:overflowPunct/>
        <w:autoSpaceDE/>
        <w:autoSpaceDN/>
        <w:adjustRightInd/>
        <w:spacing w:line="276" w:lineRule="auto"/>
        <w:ind w:right="-285"/>
        <w:jc w:val="center"/>
        <w:textAlignment w:val="auto"/>
        <w:rPr>
          <w:rFonts w:eastAsia="Calibri"/>
          <w:b/>
          <w:bCs/>
          <w:sz w:val="24"/>
          <w:szCs w:val="24"/>
          <w:lang w:eastAsia="en-US"/>
        </w:rPr>
      </w:pPr>
    </w:p>
    <w:bookmarkEnd w:id="1"/>
    <w:p w:rsidR="004169E6" w:rsidRDefault="004169E6">
      <w:pPr>
        <w:ind w:left="2832" w:right="-285" w:firstLine="708"/>
        <w:jc w:val="both"/>
        <w:rPr>
          <w:b/>
          <w:sz w:val="24"/>
          <w:szCs w:val="24"/>
        </w:rPr>
      </w:pP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80"/>
        <w:gridCol w:w="2056"/>
        <w:gridCol w:w="1075"/>
        <w:gridCol w:w="477"/>
        <w:gridCol w:w="965"/>
        <w:gridCol w:w="634"/>
        <w:gridCol w:w="1242"/>
        <w:gridCol w:w="3125"/>
        <w:gridCol w:w="278"/>
      </w:tblGrid>
      <w:tr w:rsidR="004169E6">
        <w:trPr>
          <w:gridAfter w:val="1"/>
          <w:wAfter w:w="278" w:type="dxa"/>
          <w:trHeight w:val="454"/>
        </w:trPr>
        <w:tc>
          <w:tcPr>
            <w:tcW w:w="10354" w:type="dxa"/>
            <w:gridSpan w:val="8"/>
            <w:vAlign w:val="bottom"/>
          </w:tcPr>
          <w:p w:rsidR="004169E6" w:rsidRDefault="00240FE4">
            <w:pPr>
              <w:spacing w:before="120" w:line="360" w:lineRule="auto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sottoscritto ______________________________________________________________________</w:t>
            </w:r>
          </w:p>
        </w:tc>
      </w:tr>
      <w:tr w:rsidR="004169E6">
        <w:trPr>
          <w:gridAfter w:val="1"/>
          <w:wAfter w:w="278" w:type="dxa"/>
          <w:trHeight w:val="454"/>
        </w:trPr>
        <w:tc>
          <w:tcPr>
            <w:tcW w:w="780" w:type="dxa"/>
            <w:vAlign w:val="bottom"/>
          </w:tcPr>
          <w:p w:rsidR="004169E6" w:rsidRDefault="00240FE4">
            <w:pPr>
              <w:spacing w:before="120" w:line="360" w:lineRule="auto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nato a </w:t>
            </w:r>
          </w:p>
        </w:tc>
        <w:tc>
          <w:tcPr>
            <w:tcW w:w="3131" w:type="dxa"/>
            <w:gridSpan w:val="2"/>
            <w:vAlign w:val="bottom"/>
          </w:tcPr>
          <w:p w:rsidR="004169E6" w:rsidRDefault="00240FE4">
            <w:pPr>
              <w:spacing w:before="120" w:line="360" w:lineRule="auto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</w:tc>
        <w:tc>
          <w:tcPr>
            <w:tcW w:w="477" w:type="dxa"/>
            <w:vAlign w:val="bottom"/>
          </w:tcPr>
          <w:p w:rsidR="004169E6" w:rsidRDefault="00240FE4">
            <w:pPr>
              <w:spacing w:before="120" w:line="360" w:lineRule="auto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</w:t>
            </w:r>
          </w:p>
        </w:tc>
        <w:tc>
          <w:tcPr>
            <w:tcW w:w="1599" w:type="dxa"/>
            <w:gridSpan w:val="2"/>
            <w:vAlign w:val="bottom"/>
          </w:tcPr>
          <w:p w:rsidR="004169E6" w:rsidRDefault="00240FE4">
            <w:pPr>
              <w:spacing w:before="120" w:line="360" w:lineRule="auto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1242" w:type="dxa"/>
            <w:vAlign w:val="bottom"/>
          </w:tcPr>
          <w:p w:rsidR="004169E6" w:rsidRDefault="00240FE4">
            <w:pPr>
              <w:spacing w:before="120" w:line="360" w:lineRule="auto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cod. fiscale</w:t>
            </w:r>
          </w:p>
        </w:tc>
        <w:tc>
          <w:tcPr>
            <w:tcW w:w="3125" w:type="dxa"/>
            <w:vAlign w:val="bottom"/>
          </w:tcPr>
          <w:p w:rsidR="004169E6" w:rsidRDefault="00240FE4">
            <w:pPr>
              <w:spacing w:before="120" w:line="360" w:lineRule="auto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</w:tc>
      </w:tr>
      <w:tr w:rsidR="004169E6">
        <w:trPr>
          <w:gridAfter w:val="1"/>
          <w:wAfter w:w="278" w:type="dxa"/>
          <w:trHeight w:val="454"/>
        </w:trPr>
        <w:tc>
          <w:tcPr>
            <w:tcW w:w="10354" w:type="dxa"/>
            <w:gridSpan w:val="8"/>
            <w:vAlign w:val="bottom"/>
          </w:tcPr>
          <w:p w:rsidR="004169E6" w:rsidRDefault="00240FE4">
            <w:pPr>
              <w:spacing w:before="120" w:line="360" w:lineRule="auto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residente a </w:t>
            </w:r>
            <w:r>
              <w:rPr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4169E6">
        <w:trPr>
          <w:gridAfter w:val="1"/>
          <w:wAfter w:w="278" w:type="dxa"/>
          <w:trHeight w:val="454"/>
        </w:trPr>
        <w:tc>
          <w:tcPr>
            <w:tcW w:w="10354" w:type="dxa"/>
            <w:gridSpan w:val="8"/>
            <w:vAlign w:val="bottom"/>
          </w:tcPr>
          <w:p w:rsidR="004169E6" w:rsidRDefault="00240FE4">
            <w:pPr>
              <w:spacing w:before="120" w:line="360" w:lineRule="auto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Via ___________________________________________ n______________ c.a.p._____________  </w:t>
            </w:r>
          </w:p>
        </w:tc>
      </w:tr>
      <w:tr w:rsidR="004169E6">
        <w:trPr>
          <w:gridAfter w:val="1"/>
          <w:wAfter w:w="278" w:type="dxa"/>
          <w:trHeight w:val="454"/>
        </w:trPr>
        <w:tc>
          <w:tcPr>
            <w:tcW w:w="10354" w:type="dxa"/>
            <w:gridSpan w:val="8"/>
            <w:vAlign w:val="bottom"/>
          </w:tcPr>
          <w:p w:rsidR="004169E6" w:rsidRDefault="00240FE4">
            <w:pPr>
              <w:spacing w:before="120" w:line="360" w:lineRule="auto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qualità di: </w:t>
            </w:r>
          </w:p>
        </w:tc>
      </w:tr>
      <w:tr w:rsidR="004169E6">
        <w:trPr>
          <w:trHeight w:val="454"/>
        </w:trPr>
        <w:tc>
          <w:tcPr>
            <w:tcW w:w="2836" w:type="dxa"/>
            <w:gridSpan w:val="2"/>
          </w:tcPr>
          <w:p w:rsidR="004169E6" w:rsidRDefault="00240FE4">
            <w:pPr>
              <w:spacing w:before="120" w:line="360" w:lineRule="auto"/>
              <w:ind w:right="-285"/>
              <w:rPr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sz w:val="24"/>
                <w:szCs w:val="24"/>
              </w:rPr>
              <w:t xml:space="preserve">  Legale rappresentante</w:t>
            </w:r>
          </w:p>
        </w:tc>
        <w:tc>
          <w:tcPr>
            <w:tcW w:w="7796" w:type="dxa"/>
            <w:gridSpan w:val="7"/>
          </w:tcPr>
          <w:p w:rsidR="004169E6" w:rsidRDefault="00240FE4">
            <w:pPr>
              <w:spacing w:before="120"/>
              <w:ind w:left="39" w:right="-285" w:hanging="127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sz w:val="24"/>
                <w:szCs w:val="24"/>
              </w:rPr>
              <w:t xml:space="preserve">  Procuratore </w:t>
            </w:r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i/>
                <w:sz w:val="24"/>
                <w:szCs w:val="24"/>
                <w:lang w:eastAsia="en-US"/>
              </w:rPr>
              <w:t>deve essere obbligatoriamente alle</w:t>
            </w:r>
            <w:r>
              <w:rPr>
                <w:i/>
                <w:sz w:val="24"/>
                <w:szCs w:val="24"/>
                <w:lang w:eastAsia="en-US"/>
              </w:rPr>
              <w:t xml:space="preserve">gata copia della procura </w:t>
            </w:r>
          </w:p>
          <w:p w:rsidR="004169E6" w:rsidRDefault="00240FE4">
            <w:pPr>
              <w:spacing w:before="120"/>
              <w:ind w:left="39" w:right="-285" w:hanging="127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dalla quale si evincano i poteri di impegnare validamente l’operatore </w:t>
            </w:r>
          </w:p>
          <w:p w:rsidR="004169E6" w:rsidRDefault="00240FE4">
            <w:pPr>
              <w:spacing w:before="120"/>
              <w:ind w:left="39" w:right="-285" w:hanging="127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eastAsia="en-US"/>
              </w:rPr>
              <w:t>economico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4169E6">
        <w:trPr>
          <w:gridAfter w:val="1"/>
          <w:wAfter w:w="278" w:type="dxa"/>
          <w:trHeight w:val="454"/>
        </w:trPr>
        <w:tc>
          <w:tcPr>
            <w:tcW w:w="10354" w:type="dxa"/>
            <w:gridSpan w:val="8"/>
          </w:tcPr>
          <w:p w:rsidR="004169E6" w:rsidRDefault="00240FE4">
            <w:pPr>
              <w:spacing w:before="240" w:line="360" w:lineRule="auto"/>
              <w:ind w:right="-285"/>
              <w:rPr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sz w:val="24"/>
                <w:szCs w:val="24"/>
              </w:rPr>
              <w:t xml:space="preserve"> Altro </w:t>
            </w:r>
            <w:r>
              <w:rPr>
                <w:i/>
                <w:sz w:val="24"/>
                <w:szCs w:val="24"/>
                <w:lang w:eastAsia="en-US"/>
              </w:rPr>
              <w:t>(specificare)</w:t>
            </w:r>
            <w:r>
              <w:rPr>
                <w:sz w:val="24"/>
                <w:szCs w:val="24"/>
                <w:lang w:eastAsia="en-US"/>
              </w:rPr>
              <w:t xml:space="preserve"> _____________________________________________________________</w:t>
            </w:r>
            <w:r>
              <w:rPr>
                <w:i/>
                <w:sz w:val="24"/>
                <w:szCs w:val="24"/>
                <w:lang w:eastAsia="en-US"/>
              </w:rPr>
              <w:t>_____</w:t>
            </w:r>
          </w:p>
        </w:tc>
      </w:tr>
      <w:tr w:rsidR="004169E6">
        <w:trPr>
          <w:gridAfter w:val="1"/>
          <w:wAfter w:w="278" w:type="dxa"/>
          <w:trHeight w:val="454"/>
        </w:trPr>
        <w:tc>
          <w:tcPr>
            <w:tcW w:w="10354" w:type="dxa"/>
            <w:gridSpan w:val="8"/>
            <w:vAlign w:val="bottom"/>
          </w:tcPr>
          <w:p w:rsidR="004169E6" w:rsidRDefault="00240FE4">
            <w:pPr>
              <w:spacing w:before="120" w:line="360" w:lineRule="auto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dell’operatore economico concorrente </w:t>
            </w:r>
            <w:r>
              <w:rPr>
                <w:sz w:val="24"/>
                <w:szCs w:val="24"/>
              </w:rPr>
              <w:t>___________________________________________________</w:t>
            </w:r>
          </w:p>
        </w:tc>
      </w:tr>
      <w:tr w:rsidR="004169E6">
        <w:trPr>
          <w:gridAfter w:val="1"/>
          <w:wAfter w:w="278" w:type="dxa"/>
          <w:trHeight w:val="454"/>
        </w:trPr>
        <w:tc>
          <w:tcPr>
            <w:tcW w:w="10354" w:type="dxa"/>
            <w:gridSpan w:val="8"/>
            <w:vAlign w:val="bottom"/>
          </w:tcPr>
          <w:p w:rsidR="004169E6" w:rsidRDefault="00240FE4">
            <w:pPr>
              <w:tabs>
                <w:tab w:val="left" w:pos="2586"/>
              </w:tabs>
              <w:spacing w:before="120" w:line="360" w:lineRule="auto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 sede a __________________________________________________________________________</w:t>
            </w:r>
          </w:p>
        </w:tc>
      </w:tr>
      <w:tr w:rsidR="004169E6">
        <w:trPr>
          <w:gridAfter w:val="1"/>
          <w:wAfter w:w="278" w:type="dxa"/>
          <w:trHeight w:val="454"/>
        </w:trPr>
        <w:tc>
          <w:tcPr>
            <w:tcW w:w="10354" w:type="dxa"/>
            <w:gridSpan w:val="8"/>
            <w:vAlign w:val="bottom"/>
          </w:tcPr>
          <w:p w:rsidR="004169E6" w:rsidRDefault="00240FE4">
            <w:pPr>
              <w:spacing w:before="120" w:line="360" w:lineRule="auto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Via ____________________________________________n____________ c.a.p. ______________  </w:t>
            </w:r>
          </w:p>
        </w:tc>
      </w:tr>
      <w:tr w:rsidR="004169E6">
        <w:trPr>
          <w:gridAfter w:val="1"/>
          <w:wAfter w:w="278" w:type="dxa"/>
          <w:trHeight w:val="454"/>
        </w:trPr>
        <w:tc>
          <w:tcPr>
            <w:tcW w:w="5353" w:type="dxa"/>
            <w:gridSpan w:val="5"/>
            <w:vAlign w:val="bottom"/>
          </w:tcPr>
          <w:p w:rsidR="004169E6" w:rsidRDefault="00240FE4">
            <w:pPr>
              <w:spacing w:before="120" w:line="360" w:lineRule="auto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codice fiscale </w:t>
            </w:r>
            <w:r>
              <w:rPr>
                <w:sz w:val="24"/>
                <w:szCs w:val="24"/>
              </w:rPr>
              <w:t>________________________________</w:t>
            </w:r>
          </w:p>
        </w:tc>
        <w:tc>
          <w:tcPr>
            <w:tcW w:w="5001" w:type="dxa"/>
            <w:gridSpan w:val="3"/>
            <w:vAlign w:val="bottom"/>
          </w:tcPr>
          <w:p w:rsidR="004169E6" w:rsidRDefault="00240FE4">
            <w:pPr>
              <w:spacing w:before="120" w:line="360" w:lineRule="auto"/>
              <w:ind w:right="6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P.IVA________________________________</w:t>
            </w:r>
          </w:p>
        </w:tc>
      </w:tr>
      <w:tr w:rsidR="004169E6">
        <w:trPr>
          <w:gridAfter w:val="1"/>
          <w:wAfter w:w="278" w:type="dxa"/>
          <w:trHeight w:val="454"/>
        </w:trPr>
        <w:tc>
          <w:tcPr>
            <w:tcW w:w="5353" w:type="dxa"/>
            <w:gridSpan w:val="5"/>
            <w:vAlign w:val="bottom"/>
          </w:tcPr>
          <w:p w:rsidR="004169E6" w:rsidRDefault="00240FE4">
            <w:pPr>
              <w:spacing w:before="120" w:line="360" w:lineRule="auto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Telefono_____________________________________</w:t>
            </w:r>
          </w:p>
        </w:tc>
        <w:tc>
          <w:tcPr>
            <w:tcW w:w="5001" w:type="dxa"/>
            <w:gridSpan w:val="3"/>
            <w:vAlign w:val="bottom"/>
          </w:tcPr>
          <w:p w:rsidR="004169E6" w:rsidRDefault="00240FE4">
            <w:pPr>
              <w:spacing w:before="120" w:line="360" w:lineRule="auto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Telefax ______________________________</w:t>
            </w:r>
          </w:p>
        </w:tc>
      </w:tr>
      <w:tr w:rsidR="004169E6">
        <w:trPr>
          <w:gridAfter w:val="1"/>
          <w:wAfter w:w="278" w:type="dxa"/>
          <w:trHeight w:val="454"/>
        </w:trPr>
        <w:tc>
          <w:tcPr>
            <w:tcW w:w="10354" w:type="dxa"/>
            <w:gridSpan w:val="8"/>
            <w:vAlign w:val="bottom"/>
          </w:tcPr>
          <w:p w:rsidR="004169E6" w:rsidRDefault="00240FE4">
            <w:pPr>
              <w:spacing w:before="120" w:line="360" w:lineRule="auto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 e.mail ____________________________________________________________________</w:t>
            </w:r>
          </w:p>
        </w:tc>
      </w:tr>
      <w:tr w:rsidR="004169E6">
        <w:trPr>
          <w:gridAfter w:val="1"/>
          <w:wAfter w:w="278" w:type="dxa"/>
          <w:trHeight w:val="454"/>
        </w:trPr>
        <w:tc>
          <w:tcPr>
            <w:tcW w:w="10354" w:type="dxa"/>
            <w:gridSpan w:val="8"/>
            <w:vAlign w:val="bottom"/>
          </w:tcPr>
          <w:p w:rsidR="004169E6" w:rsidRDefault="00240FE4">
            <w:pPr>
              <w:spacing w:before="120" w:line="360" w:lineRule="auto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Indirizzo </w:t>
            </w:r>
            <w:r>
              <w:rPr>
                <w:sz w:val="24"/>
                <w:szCs w:val="24"/>
              </w:rPr>
              <w:t>Pec _______________________________________________________________________</w:t>
            </w:r>
          </w:p>
        </w:tc>
      </w:tr>
    </w:tbl>
    <w:p w:rsidR="004169E6" w:rsidRDefault="00240FE4">
      <w:pPr>
        <w:pStyle w:val="Corpotesto"/>
        <w:spacing w:before="120" w:line="276" w:lineRule="auto"/>
        <w:ind w:right="-285"/>
      </w:pPr>
      <w:r>
        <w:t>con espresso riferimento all’operatore economico che rappresenta,</w:t>
      </w:r>
    </w:p>
    <w:p w:rsidR="004169E6" w:rsidRDefault="00240FE4">
      <w:pPr>
        <w:spacing w:before="120" w:after="120"/>
        <w:ind w:right="-285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MANIFESTA L’INTERESSE A PARTECIPARE</w:t>
      </w:r>
    </w:p>
    <w:p w:rsidR="004169E6" w:rsidRDefault="00240FE4">
      <w:pPr>
        <w:spacing w:before="120" w:after="120"/>
        <w:ind w:right="-285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alla procedura in oggetto</w:t>
      </w:r>
    </w:p>
    <w:p w:rsidR="004169E6" w:rsidRDefault="00240FE4">
      <w:pPr>
        <w:pStyle w:val="Corpotesto"/>
        <w:spacing w:line="360" w:lineRule="auto"/>
        <w:ind w:right="-285"/>
      </w:pPr>
      <w:r>
        <w:t>come (</w:t>
      </w:r>
      <w:r>
        <w:rPr>
          <w:i/>
        </w:rPr>
        <w:t xml:space="preserve">specificare, nel seguito, la forma di </w:t>
      </w:r>
      <w:r>
        <w:rPr>
          <w:i/>
        </w:rPr>
        <w:t>partecipazione all’appalto</w:t>
      </w:r>
      <w:r>
        <w:t>):</w:t>
      </w:r>
    </w:p>
    <w:p w:rsidR="004169E6" w:rsidRDefault="00240FE4">
      <w:pPr>
        <w:spacing w:after="100"/>
        <w:ind w:right="-285"/>
        <w:jc w:val="both"/>
        <w:rPr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 xml:space="preserve">impresa individuale, anche artigiana, società commerciale, società cooperativa </w:t>
      </w:r>
      <w:r>
        <w:rPr>
          <w:bCs/>
          <w:sz w:val="24"/>
          <w:szCs w:val="24"/>
          <w:lang w:eastAsia="en-US"/>
        </w:rPr>
        <w:t>di cui all’</w:t>
      </w:r>
      <w:r>
        <w:rPr>
          <w:sz w:val="24"/>
          <w:szCs w:val="24"/>
          <w:lang w:eastAsia="en-US"/>
        </w:rPr>
        <w:t>art. 65, comma 2 – lett. a), del D. Lgs. n. 36/2023;</w:t>
      </w:r>
    </w:p>
    <w:p w:rsidR="004169E6" w:rsidRDefault="00240FE4">
      <w:pPr>
        <w:tabs>
          <w:tab w:val="left" w:pos="720"/>
        </w:tabs>
        <w:spacing w:after="120"/>
        <w:ind w:right="-285"/>
        <w:jc w:val="both"/>
        <w:rPr>
          <w:sz w:val="24"/>
          <w:szCs w:val="24"/>
          <w:lang w:eastAsia="en-US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>consorzio fra società cooperative di produzione e lavoro o tra imprese artigiane</w:t>
      </w:r>
      <w:r>
        <w:rPr>
          <w:b/>
          <w:bCs/>
          <w:sz w:val="24"/>
          <w:szCs w:val="24"/>
          <w:lang w:eastAsia="en-US"/>
        </w:rPr>
        <w:t xml:space="preserve"> </w:t>
      </w:r>
      <w:r>
        <w:rPr>
          <w:bCs/>
          <w:sz w:val="24"/>
          <w:szCs w:val="24"/>
          <w:lang w:eastAsia="en-US"/>
        </w:rPr>
        <w:t>di cui all’</w:t>
      </w:r>
      <w:r>
        <w:rPr>
          <w:sz w:val="24"/>
          <w:szCs w:val="24"/>
          <w:lang w:eastAsia="en-US"/>
        </w:rPr>
        <w:t>art. 65, comma 2 – lett. b), c) del D. Lgs. n. 36/2023, indicando le eventuali consorziate individuate quali esecutrici delle prestazioni in appalto: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4169E6">
        <w:trPr>
          <w:trHeight w:val="397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 Denominazione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57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 Denominazione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57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 Denominazione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</w:tbl>
    <w:p w:rsidR="004169E6" w:rsidRDefault="00240FE4">
      <w:pPr>
        <w:tabs>
          <w:tab w:val="left" w:pos="720"/>
        </w:tabs>
        <w:spacing w:before="100" w:after="120"/>
        <w:ind w:right="-285"/>
        <w:jc w:val="both"/>
        <w:rPr>
          <w:sz w:val="24"/>
          <w:szCs w:val="24"/>
          <w:lang w:eastAsia="en-US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 xml:space="preserve">consorzio stabile </w:t>
      </w:r>
      <w:r>
        <w:rPr>
          <w:bCs/>
          <w:sz w:val="24"/>
          <w:szCs w:val="24"/>
          <w:lang w:eastAsia="en-US"/>
        </w:rPr>
        <w:t>di cui all’</w:t>
      </w:r>
      <w:r>
        <w:rPr>
          <w:sz w:val="24"/>
          <w:szCs w:val="24"/>
          <w:lang w:eastAsia="en-US"/>
        </w:rPr>
        <w:t xml:space="preserve">art. 65, comma 2 – lett. d), del D. Lgs. n. 36/2023, indicando le eventuali consorziate </w:t>
      </w:r>
      <w:r>
        <w:rPr>
          <w:sz w:val="24"/>
          <w:szCs w:val="24"/>
          <w:lang w:eastAsia="en-US"/>
        </w:rPr>
        <w:t>individuate quali esecutrici delle prestazioni in appalto: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4169E6">
        <w:trPr>
          <w:trHeight w:val="397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bookmarkStart w:id="2" w:name="OLE_LINK1"/>
            <w:r>
              <w:rPr>
                <w:b/>
                <w:sz w:val="24"/>
                <w:szCs w:val="24"/>
              </w:rPr>
              <w:lastRenderedPageBreak/>
              <w:t>(1) Denominazione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57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 Denominazione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57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 Denominazione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Cod. </w:t>
            </w:r>
            <w:r>
              <w:rPr>
                <w:b/>
                <w:sz w:val="24"/>
                <w:szCs w:val="24"/>
              </w:rPr>
              <w:t>Fisc. – P. IVA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</w:tbl>
    <w:p w:rsidR="004169E6" w:rsidRDefault="004169E6">
      <w:pPr>
        <w:spacing w:before="120" w:after="60"/>
        <w:ind w:right="-285"/>
        <w:jc w:val="both"/>
        <w:rPr>
          <w:sz w:val="24"/>
          <w:szCs w:val="24"/>
        </w:rPr>
      </w:pPr>
    </w:p>
    <w:p w:rsidR="004169E6" w:rsidRDefault="00240FE4">
      <w:pPr>
        <w:spacing w:before="120" w:after="60"/>
        <w:ind w:right="-285"/>
        <w:jc w:val="both"/>
        <w:rPr>
          <w:sz w:val="24"/>
          <w:szCs w:val="24"/>
          <w:lang w:eastAsia="en-US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 xml:space="preserve">consorziata indicata quale esecutrice dell’appalto, </w:t>
      </w:r>
      <w:r>
        <w:rPr>
          <w:bCs/>
          <w:sz w:val="24"/>
          <w:szCs w:val="24"/>
          <w:lang w:eastAsia="en-US"/>
        </w:rPr>
        <w:t xml:space="preserve">facente parte del Consorzio di cui all’art. 65, comma 2 – lettere b) e c), del D. Lgs. n. </w:t>
      </w:r>
      <w:r>
        <w:rPr>
          <w:sz w:val="24"/>
          <w:szCs w:val="24"/>
          <w:lang w:eastAsia="en-US"/>
        </w:rPr>
        <w:t>36/2023</w:t>
      </w:r>
      <w:r>
        <w:rPr>
          <w:bCs/>
          <w:sz w:val="24"/>
          <w:szCs w:val="24"/>
          <w:lang w:eastAsia="en-US"/>
        </w:rPr>
        <w:t>;</w:t>
      </w:r>
    </w:p>
    <w:p w:rsidR="004169E6" w:rsidRDefault="00240FE4">
      <w:pPr>
        <w:spacing w:after="60"/>
        <w:ind w:right="-28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Denominazione _________________________________________________________________________</w:t>
      </w:r>
    </w:p>
    <w:bookmarkEnd w:id="2"/>
    <w:p w:rsidR="004169E6" w:rsidRDefault="00240FE4">
      <w:pPr>
        <w:spacing w:before="120" w:after="120"/>
        <w:ind w:right="-285"/>
        <w:jc w:val="both"/>
        <w:rPr>
          <w:sz w:val="24"/>
          <w:szCs w:val="24"/>
          <w:lang w:eastAsia="en-US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 xml:space="preserve">mandataria </w:t>
      </w:r>
      <w:r>
        <w:rPr>
          <w:sz w:val="24"/>
          <w:szCs w:val="24"/>
          <w:lang w:eastAsia="en-US"/>
        </w:rPr>
        <w:t>di un raggruppamento temporaneo o di un consorzio ordinario di imprese o di un GEIE come disciplinato dall’art 65, comma 2 - lettera d), e), f), del</w:t>
      </w:r>
      <w:r>
        <w:rPr>
          <w:sz w:val="24"/>
          <w:szCs w:val="24"/>
          <w:lang w:eastAsia="en-US"/>
        </w:rPr>
        <w:t xml:space="preserve"> D. Lgs. n. 36/2023, di tipo: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3078"/>
        <w:gridCol w:w="3072"/>
        <w:gridCol w:w="3062"/>
      </w:tblGrid>
      <w:tr w:rsidR="004169E6">
        <w:tc>
          <w:tcPr>
            <w:tcW w:w="3142" w:type="dxa"/>
          </w:tcPr>
          <w:p w:rsidR="004169E6" w:rsidRDefault="00240FE4">
            <w:pPr>
              <w:ind w:right="-285"/>
              <w:jc w:val="both"/>
              <w:rPr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sz w:val="24"/>
                <w:szCs w:val="24"/>
              </w:rPr>
              <w:t xml:space="preserve"> orizzontale</w:t>
            </w:r>
          </w:p>
        </w:tc>
        <w:tc>
          <w:tcPr>
            <w:tcW w:w="3143" w:type="dxa"/>
          </w:tcPr>
          <w:p w:rsidR="004169E6" w:rsidRDefault="00240FE4">
            <w:pPr>
              <w:ind w:right="-285"/>
              <w:jc w:val="both"/>
              <w:rPr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sz w:val="24"/>
                <w:szCs w:val="24"/>
              </w:rPr>
              <w:t xml:space="preserve"> verticale</w:t>
            </w:r>
          </w:p>
        </w:tc>
        <w:tc>
          <w:tcPr>
            <w:tcW w:w="3143" w:type="dxa"/>
          </w:tcPr>
          <w:p w:rsidR="004169E6" w:rsidRDefault="00240FE4">
            <w:pPr>
              <w:ind w:right="-285"/>
              <w:jc w:val="both"/>
              <w:rPr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sz w:val="24"/>
                <w:szCs w:val="24"/>
              </w:rPr>
              <w:t xml:space="preserve"> misto</w:t>
            </w:r>
          </w:p>
        </w:tc>
      </w:tr>
    </w:tbl>
    <w:p w:rsidR="004169E6" w:rsidRDefault="004169E6">
      <w:pPr>
        <w:ind w:right="-285"/>
        <w:rPr>
          <w:sz w:val="24"/>
          <w:szCs w:val="24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3079"/>
        <w:gridCol w:w="3080"/>
        <w:gridCol w:w="3053"/>
      </w:tblGrid>
      <w:tr w:rsidR="004169E6">
        <w:tc>
          <w:tcPr>
            <w:tcW w:w="3142" w:type="dxa"/>
          </w:tcPr>
          <w:p w:rsidR="004169E6" w:rsidRDefault="00240FE4">
            <w:pPr>
              <w:ind w:right="-285"/>
              <w:jc w:val="both"/>
              <w:rPr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già costituito</w:t>
            </w:r>
          </w:p>
        </w:tc>
        <w:tc>
          <w:tcPr>
            <w:tcW w:w="3143" w:type="dxa"/>
          </w:tcPr>
          <w:p w:rsidR="004169E6" w:rsidRDefault="00240FE4">
            <w:pPr>
              <w:ind w:right="-285"/>
              <w:jc w:val="both"/>
              <w:rPr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da costituire</w:t>
            </w:r>
          </w:p>
        </w:tc>
        <w:tc>
          <w:tcPr>
            <w:tcW w:w="3143" w:type="dxa"/>
          </w:tcPr>
          <w:p w:rsidR="004169E6" w:rsidRDefault="004169E6">
            <w:pPr>
              <w:ind w:right="-285"/>
              <w:jc w:val="both"/>
              <w:rPr>
                <w:sz w:val="24"/>
                <w:szCs w:val="24"/>
              </w:rPr>
            </w:pPr>
          </w:p>
        </w:tc>
      </w:tr>
    </w:tbl>
    <w:p w:rsidR="004169E6" w:rsidRDefault="00240FE4">
      <w:pPr>
        <w:spacing w:before="120" w:after="120"/>
        <w:ind w:right="-28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fra le seguenti imprese: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4169E6">
        <w:trPr>
          <w:trHeight w:val="397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 Denominazione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57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 Denominazione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Cod. Fisc. – P. </w:t>
            </w:r>
            <w:r>
              <w:rPr>
                <w:b/>
                <w:sz w:val="24"/>
                <w:szCs w:val="24"/>
              </w:rPr>
              <w:t>IVA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57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 Denominazione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Forma giuridica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</w:tbl>
    <w:p w:rsidR="004169E6" w:rsidRDefault="00240FE4">
      <w:pPr>
        <w:spacing w:before="240" w:after="120"/>
        <w:ind w:right="-285"/>
        <w:jc w:val="both"/>
        <w:rPr>
          <w:sz w:val="24"/>
          <w:szCs w:val="24"/>
          <w:lang w:eastAsia="en-US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 xml:space="preserve">mandante </w:t>
      </w:r>
      <w:r>
        <w:rPr>
          <w:sz w:val="24"/>
          <w:szCs w:val="24"/>
          <w:lang w:eastAsia="en-US"/>
        </w:rPr>
        <w:t xml:space="preserve">di un raggruppamento temporaneo o di un consorzio ordinario di imprese o di un GEIE come disciplinato dall’art 65, comma 2 - lettera d), e), f), del </w:t>
      </w:r>
      <w:r>
        <w:rPr>
          <w:sz w:val="24"/>
          <w:szCs w:val="24"/>
          <w:lang w:eastAsia="en-US"/>
        </w:rPr>
        <w:t>D. Lgs. n. 36/2023, di tipo: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3078"/>
        <w:gridCol w:w="3072"/>
        <w:gridCol w:w="3062"/>
      </w:tblGrid>
      <w:tr w:rsidR="004169E6">
        <w:tc>
          <w:tcPr>
            <w:tcW w:w="3142" w:type="dxa"/>
          </w:tcPr>
          <w:p w:rsidR="004169E6" w:rsidRDefault="00240FE4">
            <w:pPr>
              <w:ind w:right="-285"/>
              <w:jc w:val="both"/>
              <w:rPr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sz w:val="24"/>
                <w:szCs w:val="24"/>
              </w:rPr>
              <w:t xml:space="preserve"> orizzontale</w:t>
            </w:r>
          </w:p>
        </w:tc>
        <w:tc>
          <w:tcPr>
            <w:tcW w:w="3143" w:type="dxa"/>
          </w:tcPr>
          <w:p w:rsidR="004169E6" w:rsidRDefault="00240FE4">
            <w:pPr>
              <w:ind w:right="-285"/>
              <w:jc w:val="both"/>
              <w:rPr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sz w:val="24"/>
                <w:szCs w:val="24"/>
              </w:rPr>
              <w:t xml:space="preserve"> verticale</w:t>
            </w:r>
          </w:p>
        </w:tc>
        <w:tc>
          <w:tcPr>
            <w:tcW w:w="3143" w:type="dxa"/>
          </w:tcPr>
          <w:p w:rsidR="004169E6" w:rsidRDefault="00240FE4">
            <w:pPr>
              <w:ind w:right="-285"/>
              <w:jc w:val="both"/>
              <w:rPr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sz w:val="24"/>
                <w:szCs w:val="24"/>
              </w:rPr>
              <w:t xml:space="preserve"> misto</w:t>
            </w:r>
          </w:p>
        </w:tc>
      </w:tr>
    </w:tbl>
    <w:p w:rsidR="004169E6" w:rsidRDefault="004169E6">
      <w:pPr>
        <w:ind w:right="-285"/>
        <w:rPr>
          <w:sz w:val="24"/>
          <w:szCs w:val="24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3079"/>
        <w:gridCol w:w="3080"/>
        <w:gridCol w:w="3053"/>
      </w:tblGrid>
      <w:tr w:rsidR="004169E6">
        <w:tc>
          <w:tcPr>
            <w:tcW w:w="3142" w:type="dxa"/>
          </w:tcPr>
          <w:p w:rsidR="004169E6" w:rsidRDefault="00240FE4">
            <w:pPr>
              <w:ind w:right="-285"/>
              <w:jc w:val="both"/>
              <w:rPr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già costituito</w:t>
            </w:r>
          </w:p>
        </w:tc>
        <w:tc>
          <w:tcPr>
            <w:tcW w:w="3143" w:type="dxa"/>
          </w:tcPr>
          <w:p w:rsidR="004169E6" w:rsidRDefault="00240FE4">
            <w:pPr>
              <w:ind w:right="-285"/>
              <w:jc w:val="both"/>
              <w:rPr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da costituire</w:t>
            </w:r>
          </w:p>
        </w:tc>
        <w:tc>
          <w:tcPr>
            <w:tcW w:w="3143" w:type="dxa"/>
          </w:tcPr>
          <w:p w:rsidR="004169E6" w:rsidRDefault="004169E6">
            <w:pPr>
              <w:ind w:right="-285"/>
              <w:jc w:val="both"/>
              <w:rPr>
                <w:sz w:val="24"/>
                <w:szCs w:val="24"/>
              </w:rPr>
            </w:pPr>
          </w:p>
        </w:tc>
      </w:tr>
    </w:tbl>
    <w:p w:rsidR="004169E6" w:rsidRDefault="00240FE4">
      <w:pPr>
        <w:spacing w:before="120" w:after="120"/>
        <w:ind w:right="-28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fra le seguenti imprese: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4169E6">
        <w:trPr>
          <w:trHeight w:val="397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 Denominazione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57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 Denominazione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Cod. Fisc. – P. </w:t>
            </w:r>
            <w:r>
              <w:rPr>
                <w:b/>
                <w:sz w:val="24"/>
                <w:szCs w:val="24"/>
              </w:rPr>
              <w:t>IVA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</w:tbl>
    <w:p w:rsidR="004169E6" w:rsidRDefault="004169E6">
      <w:pPr>
        <w:ind w:right="-285"/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4169E6">
        <w:trPr>
          <w:trHeight w:val="397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 Denominazione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</w:tbl>
    <w:p w:rsidR="004169E6" w:rsidRDefault="00240FE4">
      <w:pPr>
        <w:spacing w:before="120" w:after="200"/>
        <w:ind w:right="-285"/>
        <w:jc w:val="both"/>
        <w:rPr>
          <w:sz w:val="24"/>
          <w:szCs w:val="24"/>
          <w:lang w:eastAsia="en-US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position w:val="-2"/>
          <w:sz w:val="24"/>
          <w:szCs w:val="24"/>
        </w:rPr>
        <w:tab/>
      </w:r>
      <w:r>
        <w:rPr>
          <w:b/>
          <w:sz w:val="24"/>
          <w:szCs w:val="24"/>
          <w:lang w:eastAsia="en-US"/>
        </w:rPr>
        <w:t>Rete di impresa</w:t>
      </w:r>
      <w:r>
        <w:rPr>
          <w:sz w:val="24"/>
          <w:szCs w:val="24"/>
          <w:lang w:eastAsia="en-US"/>
        </w:rPr>
        <w:t xml:space="preserve"> di cui all’art. 65, comma 2 – lettera g), del D. Lgs. n. 36/2023, avente le seguenti caratteristiche e composta dalle seguenti imprese: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4169E6">
        <w:trPr>
          <w:trHeight w:val="397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(1) </w:t>
            </w:r>
            <w:r>
              <w:rPr>
                <w:b/>
                <w:sz w:val="24"/>
                <w:szCs w:val="24"/>
              </w:rPr>
              <w:t>Denominazione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57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 Denominazione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57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(3) Denominazione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</w:tbl>
    <w:p w:rsidR="004169E6" w:rsidRDefault="00240FE4">
      <w:pPr>
        <w:spacing w:before="240" w:after="200"/>
        <w:ind w:right="-285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A TAL FINE</w:t>
      </w:r>
    </w:p>
    <w:p w:rsidR="004169E6" w:rsidRDefault="00240FE4">
      <w:pPr>
        <w:spacing w:before="120"/>
        <w:ind w:right="-285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ai sensi e per gli effetti di cui agli artt. 46 e 47 del </w:t>
      </w:r>
      <w:hyperlink r:id="rId8" w:tgtFrame="BT" w:history="1">
        <w:hyperlink r:id="rId9" w:tgtFrame="BT" w:history="1">
          <w:r>
            <w:rPr>
              <w:rStyle w:val="Collegamentoipertestuale"/>
              <w:color w:val="auto"/>
              <w:sz w:val="24"/>
              <w:szCs w:val="24"/>
              <w:u w:val="none"/>
            </w:rPr>
            <w:t>D.P.R. n. 445/2</w:t>
          </w:r>
          <w:r>
            <w:rPr>
              <w:rStyle w:val="Collegamentoipertestuale"/>
              <w:color w:val="auto"/>
              <w:sz w:val="24"/>
              <w:szCs w:val="24"/>
              <w:u w:val="none"/>
            </w:rPr>
            <w:t>000</w:t>
          </w:r>
        </w:hyperlink>
      </w:hyperlink>
      <w:r>
        <w:rPr>
          <w:sz w:val="24"/>
          <w:szCs w:val="24"/>
        </w:rPr>
        <w:t>, assumendo la piena responsabilità e consapevole delle sanzioni penali previste dall’art. 76 del medesimo decreto per le ipotesi di falsità in atti e dichiarazioni mendaci, nonché delle disposizioni dell’art. 75 del medesimo decreto in ordine all</w:t>
      </w:r>
      <w:r>
        <w:rPr>
          <w:sz w:val="24"/>
          <w:szCs w:val="24"/>
        </w:rPr>
        <w:t xml:space="preserve">a decadenza dei benefici eventualmente conseguenti a provvedimenti emanati sulla scorta di dichiarazioni non veritiere, </w:t>
      </w:r>
    </w:p>
    <w:p w:rsidR="004169E6" w:rsidRDefault="00240FE4">
      <w:pPr>
        <w:spacing w:before="120" w:after="120"/>
        <w:ind w:right="-285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DICHIARA</w:t>
      </w:r>
    </w:p>
    <w:p w:rsidR="004169E6" w:rsidRDefault="00240FE4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di essere in possesso dei requisiti e delle condizioni richiesti per partecipare alla gara d’appalto, come previsti dal D. Lgs</w:t>
      </w:r>
      <w:r>
        <w:rPr>
          <w:sz w:val="24"/>
          <w:szCs w:val="24"/>
        </w:rPr>
        <w:t xml:space="preserve">. n. 36/2023 e dai documenti di gara, e più precisamente: </w:t>
      </w:r>
    </w:p>
    <w:p w:rsidR="004169E6" w:rsidRDefault="00240FE4">
      <w:pPr>
        <w:spacing w:before="120" w:after="120"/>
        <w:ind w:right="-285"/>
        <w:jc w:val="both"/>
        <w:rPr>
          <w:i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(</w:t>
      </w:r>
      <w:r>
        <w:rPr>
          <w:i/>
          <w:sz w:val="24"/>
          <w:szCs w:val="24"/>
          <w:lang w:eastAsia="en-US"/>
        </w:rPr>
        <w:t>nel seguito barrare le caselle di interesse ed inserire i dati richiesti secondo le fattispecie di interesse e che ricorrono per lo specifico concorrente. Se necessario il concorrente può integrar</w:t>
      </w:r>
      <w:r>
        <w:rPr>
          <w:i/>
          <w:sz w:val="24"/>
          <w:szCs w:val="24"/>
          <w:lang w:eastAsia="en-US"/>
        </w:rPr>
        <w:t>e il presente modello con degli allegati</w:t>
      </w:r>
      <w:r>
        <w:rPr>
          <w:sz w:val="24"/>
          <w:szCs w:val="24"/>
          <w:lang w:eastAsia="en-US"/>
        </w:rPr>
        <w:t>)</w:t>
      </w:r>
      <w:r>
        <w:rPr>
          <w:i/>
          <w:sz w:val="24"/>
          <w:szCs w:val="24"/>
          <w:lang w:eastAsia="en-US"/>
        </w:rPr>
        <w:t xml:space="preserve"> </w:t>
      </w:r>
    </w:p>
    <w:p w:rsidR="004169E6" w:rsidRDefault="00240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  <w:tabs>
          <w:tab w:val="left" w:pos="6521"/>
        </w:tabs>
        <w:spacing w:after="120"/>
        <w:ind w:right="-285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REQUISITI DI IDONEITÀ</w:t>
      </w:r>
    </w:p>
    <w:p w:rsidR="004169E6" w:rsidRDefault="00240FE4">
      <w:pPr>
        <w:ind w:right="-285"/>
        <w:jc w:val="both"/>
        <w:rPr>
          <w:sz w:val="24"/>
          <w:szCs w:val="24"/>
          <w:lang w:eastAsia="en-US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i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che l’operatore economico su indicato è iscritto nel registro delle imprese della Camera di Commercio, Industria, Artigianato e Agricoltura di ____________________________________________ </w:t>
      </w:r>
    </w:p>
    <w:p w:rsidR="004169E6" w:rsidRDefault="004169E6">
      <w:pPr>
        <w:ind w:right="-285"/>
        <w:jc w:val="both"/>
        <w:rPr>
          <w:sz w:val="24"/>
          <w:szCs w:val="24"/>
          <w:lang w:eastAsia="en-US"/>
        </w:rPr>
      </w:pPr>
    </w:p>
    <w:p w:rsidR="004169E6" w:rsidRDefault="00240FE4">
      <w:pPr>
        <w:ind w:right="-28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n. d’iscrizione: _________________________   </w:t>
      </w:r>
    </w:p>
    <w:p w:rsidR="004169E6" w:rsidRDefault="00240FE4">
      <w:pPr>
        <w:ind w:right="-28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data d’iscrizione________________________________</w:t>
      </w:r>
    </w:p>
    <w:p w:rsidR="004169E6" w:rsidRDefault="00240FE4">
      <w:pPr>
        <w:ind w:right="-28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codice attività: _____________________________________________________________________</w:t>
      </w:r>
      <w:r>
        <w:rPr>
          <w:sz w:val="24"/>
          <w:szCs w:val="24"/>
          <w:lang w:eastAsia="en-US"/>
        </w:rPr>
        <w:tab/>
      </w:r>
    </w:p>
    <w:p w:rsidR="004169E6" w:rsidRDefault="00240FE4">
      <w:pPr>
        <w:ind w:right="-28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durata dell’Impresa/data termine: _____________________________________</w:t>
      </w:r>
      <w:r>
        <w:rPr>
          <w:sz w:val="24"/>
          <w:szCs w:val="24"/>
          <w:lang w:eastAsia="en-US"/>
        </w:rPr>
        <w:t>_________________</w:t>
      </w:r>
      <w:r>
        <w:rPr>
          <w:sz w:val="24"/>
          <w:szCs w:val="24"/>
          <w:lang w:eastAsia="en-US"/>
        </w:rPr>
        <w:tab/>
      </w:r>
    </w:p>
    <w:p w:rsidR="004169E6" w:rsidRDefault="00240FE4">
      <w:pPr>
        <w:ind w:right="-28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oggetto sociale: _____________________________________________________________________</w:t>
      </w:r>
      <w:r>
        <w:rPr>
          <w:sz w:val="24"/>
          <w:szCs w:val="24"/>
          <w:lang w:eastAsia="en-US"/>
        </w:rPr>
        <w:tab/>
      </w:r>
    </w:p>
    <w:p w:rsidR="004169E6" w:rsidRDefault="00240FE4">
      <w:pPr>
        <w:spacing w:after="120"/>
        <w:ind w:right="-28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sede operativa:  _____________________________________________________________________</w:t>
      </w:r>
    </w:p>
    <w:p w:rsidR="004169E6" w:rsidRDefault="00240FE4">
      <w:pPr>
        <w:spacing w:after="120"/>
        <w:ind w:right="-28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oppure (in caso di cooperative)</w:t>
      </w:r>
    </w:p>
    <w:p w:rsidR="004169E6" w:rsidRDefault="00240FE4">
      <w:pPr>
        <w:ind w:right="-285"/>
        <w:jc w:val="both"/>
        <w:rPr>
          <w:sz w:val="24"/>
          <w:szCs w:val="24"/>
          <w:lang w:eastAsia="en-US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i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che l’operatore economico su</w:t>
      </w:r>
      <w:r>
        <w:rPr>
          <w:sz w:val="24"/>
          <w:szCs w:val="24"/>
          <w:lang w:eastAsia="en-US"/>
        </w:rPr>
        <w:t xml:space="preserve"> indicato è iscritto all’Albo delle Società Cooperative presso il Ministero dello Sviluppo Economico a cura della Camera di Commercio e se cooperative sociali, iscrizione all’Albo Regionale delle cooperative sociali ex art. 9 della L. n. 381/1991 con uno s</w:t>
      </w:r>
      <w:r>
        <w:rPr>
          <w:sz w:val="24"/>
          <w:szCs w:val="24"/>
          <w:lang w:eastAsia="en-US"/>
        </w:rPr>
        <w:t xml:space="preserve">copo sociale compatibile con le attività oggetto dell’appalto ____________________________________________ </w:t>
      </w:r>
    </w:p>
    <w:p w:rsidR="004169E6" w:rsidRDefault="004169E6">
      <w:pPr>
        <w:ind w:right="-285"/>
        <w:jc w:val="both"/>
        <w:rPr>
          <w:sz w:val="24"/>
          <w:szCs w:val="24"/>
          <w:lang w:eastAsia="en-US"/>
        </w:rPr>
      </w:pPr>
    </w:p>
    <w:p w:rsidR="004169E6" w:rsidRDefault="00240FE4">
      <w:pPr>
        <w:ind w:right="-28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n. d’iscrizione: _________________________   </w:t>
      </w:r>
    </w:p>
    <w:p w:rsidR="004169E6" w:rsidRDefault="00240FE4">
      <w:pPr>
        <w:ind w:right="-28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data d’iscrizione________________________________</w:t>
      </w:r>
    </w:p>
    <w:p w:rsidR="004169E6" w:rsidRDefault="00240FE4">
      <w:pPr>
        <w:ind w:right="-28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codice attività: </w:t>
      </w:r>
      <w:r>
        <w:rPr>
          <w:sz w:val="24"/>
          <w:szCs w:val="24"/>
          <w:lang w:eastAsia="en-US"/>
        </w:rPr>
        <w:t>_____________________________________________________________________</w:t>
      </w:r>
      <w:r>
        <w:rPr>
          <w:sz w:val="24"/>
          <w:szCs w:val="24"/>
          <w:lang w:eastAsia="en-US"/>
        </w:rPr>
        <w:tab/>
      </w:r>
    </w:p>
    <w:p w:rsidR="004169E6" w:rsidRDefault="00240FE4">
      <w:pPr>
        <w:ind w:right="-28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durata dell’Impresa/data termine: ______________________________________________________</w:t>
      </w:r>
      <w:r>
        <w:rPr>
          <w:sz w:val="24"/>
          <w:szCs w:val="24"/>
          <w:lang w:eastAsia="en-US"/>
        </w:rPr>
        <w:tab/>
      </w:r>
    </w:p>
    <w:p w:rsidR="004169E6" w:rsidRDefault="00240FE4">
      <w:pPr>
        <w:ind w:right="-28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oggetto sociale: _____________________________________________________________________</w:t>
      </w:r>
      <w:r>
        <w:rPr>
          <w:sz w:val="24"/>
          <w:szCs w:val="24"/>
          <w:lang w:eastAsia="en-US"/>
        </w:rPr>
        <w:tab/>
      </w:r>
    </w:p>
    <w:p w:rsidR="004169E6" w:rsidRDefault="00240FE4">
      <w:pPr>
        <w:spacing w:after="120"/>
        <w:ind w:right="-28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sede op</w:t>
      </w:r>
      <w:r>
        <w:rPr>
          <w:sz w:val="24"/>
          <w:szCs w:val="24"/>
          <w:lang w:eastAsia="en-US"/>
        </w:rPr>
        <w:t>erativa:  _____________________________________________________________________</w:t>
      </w:r>
    </w:p>
    <w:p w:rsidR="004169E6" w:rsidRDefault="004169E6">
      <w:pPr>
        <w:ind w:right="-285"/>
        <w:jc w:val="both"/>
        <w:rPr>
          <w:sz w:val="24"/>
          <w:szCs w:val="24"/>
          <w:lang w:eastAsia="en-US"/>
        </w:rPr>
      </w:pPr>
    </w:p>
    <w:p w:rsidR="004169E6" w:rsidRDefault="00240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  <w:ind w:right="-285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REQUISITI DI ORDINE GENERALE </w:t>
      </w:r>
    </w:p>
    <w:p w:rsidR="004169E6" w:rsidRDefault="004169E6">
      <w:pPr>
        <w:pStyle w:val="onelivello"/>
        <w:spacing w:before="240"/>
        <w:ind w:right="-285"/>
        <w:rPr>
          <w:i/>
          <w:color w:val="0070C0"/>
          <w:sz w:val="24"/>
          <w:szCs w:val="24"/>
          <w:u w:val="single"/>
        </w:rPr>
      </w:pPr>
    </w:p>
    <w:p w:rsidR="004169E6" w:rsidRDefault="00240FE4">
      <w:pPr>
        <w:widowControl/>
        <w:numPr>
          <w:ilvl w:val="0"/>
          <w:numId w:val="3"/>
        </w:numPr>
        <w:overflowPunct/>
        <w:autoSpaceDE/>
        <w:autoSpaceDN/>
        <w:adjustRightInd/>
        <w:spacing w:after="200" w:line="320" w:lineRule="exact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Che </w:t>
      </w:r>
      <w:r>
        <w:rPr>
          <w:b/>
          <w:bCs/>
          <w:sz w:val="24"/>
          <w:szCs w:val="24"/>
        </w:rPr>
        <w:t xml:space="preserve">i Titolari, soci, direttori tecnici, amministratori muniti di rappresentanza, soci accomandatari </w:t>
      </w:r>
      <w:r>
        <w:rPr>
          <w:sz w:val="24"/>
          <w:szCs w:val="24"/>
        </w:rPr>
        <w:t>sono individuati nei seguenti soggetti:</w:t>
      </w:r>
    </w:p>
    <w:p w:rsidR="004169E6" w:rsidRDefault="00240FE4">
      <w:pPr>
        <w:spacing w:after="200" w:line="320" w:lineRule="exact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nome e cognome ……………………………, nato a ……………. il ………… carica ricoperta…..………………………………………………………………………………</w:t>
      </w:r>
    </w:p>
    <w:p w:rsidR="004169E6" w:rsidRDefault="00240FE4">
      <w:pPr>
        <w:widowControl/>
        <w:numPr>
          <w:ilvl w:val="0"/>
          <w:numId w:val="3"/>
        </w:numPr>
        <w:overflowPunct/>
        <w:autoSpaceDE/>
        <w:autoSpaceDN/>
        <w:adjustRightInd/>
        <w:spacing w:line="320" w:lineRule="exact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che gli </w:t>
      </w:r>
      <w:r>
        <w:rPr>
          <w:b/>
          <w:sz w:val="24"/>
          <w:szCs w:val="24"/>
        </w:rPr>
        <w:t>institori o procuratori generali</w:t>
      </w:r>
      <w:r>
        <w:rPr>
          <w:sz w:val="24"/>
          <w:szCs w:val="24"/>
        </w:rPr>
        <w:t xml:space="preserve"> sono individuati nei seguenti soggetti:</w:t>
      </w:r>
    </w:p>
    <w:p w:rsidR="004169E6" w:rsidRDefault="00240FE4">
      <w:pPr>
        <w:spacing w:line="320" w:lineRule="exact"/>
        <w:ind w:left="178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nome e cognome ……………………………, nato a ……………. il ………… carica ricoperta…..</w:t>
      </w:r>
    </w:p>
    <w:p w:rsidR="004169E6" w:rsidRDefault="00240FE4">
      <w:pPr>
        <w:spacing w:line="320" w:lineRule="exact"/>
        <w:ind w:left="178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</w:t>
      </w:r>
      <w:r>
        <w:rPr>
          <w:sz w:val="24"/>
          <w:szCs w:val="24"/>
        </w:rPr>
        <w:t>e cognome ……………………………, nato a ……………. il ………… carica ricoperta…..</w:t>
      </w:r>
    </w:p>
    <w:p w:rsidR="004169E6" w:rsidRDefault="00240FE4">
      <w:pPr>
        <w:spacing w:line="320" w:lineRule="exact"/>
        <w:ind w:left="178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nome e cognome ……………………………, nato a ……………. il ………… carica ricoperta…..</w:t>
      </w:r>
    </w:p>
    <w:p w:rsidR="004169E6" w:rsidRDefault="00240FE4">
      <w:pPr>
        <w:widowControl/>
        <w:numPr>
          <w:ilvl w:val="0"/>
          <w:numId w:val="3"/>
        </w:numPr>
        <w:overflowPunct/>
        <w:autoSpaceDE/>
        <w:autoSpaceDN/>
        <w:adjustRightInd/>
        <w:spacing w:line="320" w:lineRule="exact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che i soggetti dotati dei </w:t>
      </w:r>
      <w:r>
        <w:rPr>
          <w:b/>
          <w:sz w:val="24"/>
          <w:szCs w:val="24"/>
        </w:rPr>
        <w:t>poteri di rappresentanza, direzione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 di controllo</w:t>
      </w:r>
      <w:r>
        <w:rPr>
          <w:sz w:val="24"/>
          <w:szCs w:val="24"/>
        </w:rPr>
        <w:t xml:space="preserve"> sono individuati nei seguenti soggetti:</w:t>
      </w:r>
    </w:p>
    <w:p w:rsidR="004169E6" w:rsidRDefault="00240FE4">
      <w:pPr>
        <w:spacing w:line="320" w:lineRule="exact"/>
        <w:ind w:left="178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nome</w:t>
      </w:r>
      <w:r>
        <w:rPr>
          <w:sz w:val="24"/>
          <w:szCs w:val="24"/>
        </w:rPr>
        <w:t xml:space="preserve"> e cognome ……………………………, nato a ……………. il …………</w:t>
      </w:r>
    </w:p>
    <w:p w:rsidR="004169E6" w:rsidRDefault="00240FE4">
      <w:pPr>
        <w:spacing w:line="320" w:lineRule="exact"/>
        <w:ind w:left="178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nome e cognome ……………………………, nato a ……………. il …………</w:t>
      </w:r>
    </w:p>
    <w:p w:rsidR="004169E6" w:rsidRDefault="00240FE4">
      <w:pPr>
        <w:spacing w:line="320" w:lineRule="exact"/>
        <w:ind w:left="178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nome e cognome ……………………………, nato a ……………. il …………</w:t>
      </w:r>
    </w:p>
    <w:p w:rsidR="004169E6" w:rsidRDefault="00240FE4">
      <w:pPr>
        <w:widowControl/>
        <w:numPr>
          <w:ilvl w:val="0"/>
          <w:numId w:val="3"/>
        </w:numPr>
        <w:overflowPunct/>
        <w:autoSpaceDE/>
        <w:autoSpaceDN/>
        <w:adjustRightInd/>
        <w:spacing w:line="320" w:lineRule="exact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che i </w:t>
      </w:r>
      <w:r>
        <w:rPr>
          <w:b/>
          <w:bCs/>
          <w:sz w:val="24"/>
          <w:szCs w:val="24"/>
        </w:rPr>
        <w:t>componenti degli organi con poteri di direzione o di  vigilanza</w:t>
      </w:r>
      <w:r>
        <w:rPr>
          <w:sz w:val="24"/>
          <w:szCs w:val="24"/>
        </w:rPr>
        <w:t xml:space="preserve"> sono i seguenti:</w:t>
      </w:r>
    </w:p>
    <w:p w:rsidR="004169E6" w:rsidRDefault="00240FE4">
      <w:pPr>
        <w:spacing w:line="320" w:lineRule="exact"/>
        <w:ind w:left="178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nome e cognome ……………………</w:t>
      </w:r>
      <w:r>
        <w:rPr>
          <w:sz w:val="24"/>
          <w:szCs w:val="24"/>
        </w:rPr>
        <w:t>………, nato a ……………. il …………, carica ricoperta…..</w:t>
      </w:r>
    </w:p>
    <w:p w:rsidR="004169E6" w:rsidRDefault="00240FE4">
      <w:pPr>
        <w:spacing w:line="320" w:lineRule="exact"/>
        <w:ind w:left="178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nome e cognome ……………………………, nato a ……………. il ………… carica ricoperta…..</w:t>
      </w:r>
    </w:p>
    <w:p w:rsidR="004169E6" w:rsidRDefault="00240FE4">
      <w:pPr>
        <w:spacing w:line="320" w:lineRule="exact"/>
        <w:ind w:left="178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nome e cognome ……………………………, nato a ……………. il ………… carica ricoperta…..</w:t>
      </w:r>
    </w:p>
    <w:p w:rsidR="004169E6" w:rsidRDefault="00240FE4">
      <w:pPr>
        <w:widowControl/>
        <w:numPr>
          <w:ilvl w:val="0"/>
          <w:numId w:val="3"/>
        </w:numPr>
        <w:overflowPunct/>
        <w:autoSpaceDE/>
        <w:autoSpaceDN/>
        <w:adjustRightInd/>
        <w:spacing w:line="320" w:lineRule="exact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che  </w:t>
      </w:r>
      <w:r>
        <w:rPr>
          <w:b/>
          <w:bCs/>
          <w:sz w:val="24"/>
          <w:szCs w:val="24"/>
        </w:rPr>
        <w:t>i membri del Consiglio di Amministrazione</w:t>
      </w:r>
      <w:r>
        <w:rPr>
          <w:sz w:val="24"/>
          <w:szCs w:val="24"/>
        </w:rPr>
        <w:t xml:space="preserve">, cui sia stata </w:t>
      </w:r>
      <w:r>
        <w:rPr>
          <w:sz w:val="24"/>
          <w:szCs w:val="24"/>
        </w:rPr>
        <w:t>conferita la legale rappresentanza, ivi compresi gli institori e i procuratori generali, sono i seguenti:</w:t>
      </w:r>
    </w:p>
    <w:p w:rsidR="004169E6" w:rsidRDefault="00240FE4">
      <w:pPr>
        <w:spacing w:line="320" w:lineRule="exact"/>
        <w:ind w:left="178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nome e cognome ……………………………, nato a ……………. il …………, carica ricoperta…..</w:t>
      </w:r>
    </w:p>
    <w:p w:rsidR="004169E6" w:rsidRDefault="00240FE4">
      <w:pPr>
        <w:spacing w:line="320" w:lineRule="exact"/>
        <w:ind w:left="178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nome e cognome ……………………………, nato a ……………. il ………… carica ricoperta…..</w:t>
      </w:r>
    </w:p>
    <w:p w:rsidR="004169E6" w:rsidRDefault="00240FE4">
      <w:pPr>
        <w:spacing w:line="320" w:lineRule="exact"/>
        <w:ind w:left="178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nome e co</w:t>
      </w:r>
      <w:r>
        <w:rPr>
          <w:sz w:val="24"/>
          <w:szCs w:val="24"/>
        </w:rPr>
        <w:t>gnome ……………………………, nato a ……………. il ………… carica ricoperta…..</w:t>
      </w:r>
    </w:p>
    <w:p w:rsidR="004169E6" w:rsidRDefault="00240FE4">
      <w:pPr>
        <w:widowControl/>
        <w:numPr>
          <w:ilvl w:val="0"/>
          <w:numId w:val="3"/>
        </w:numPr>
        <w:overflowPunct/>
        <w:autoSpaceDE/>
        <w:autoSpaceDN/>
        <w:adjustRightInd/>
        <w:spacing w:line="320" w:lineRule="exact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>
        <w:rPr>
          <w:b/>
          <w:bCs/>
          <w:sz w:val="24"/>
          <w:szCs w:val="24"/>
        </w:rPr>
        <w:t>il socio unico</w:t>
      </w:r>
      <w:r>
        <w:rPr>
          <w:sz w:val="24"/>
          <w:szCs w:val="24"/>
        </w:rPr>
        <w:t xml:space="preserve"> è individuato nella persona di….. nome e cognome ……………………………, nato a ……………. il ………… carica ricoperta…..</w:t>
      </w:r>
    </w:p>
    <w:p w:rsidR="004169E6" w:rsidRDefault="00240FE4">
      <w:pPr>
        <w:widowControl/>
        <w:numPr>
          <w:ilvl w:val="0"/>
          <w:numId w:val="3"/>
        </w:numPr>
        <w:overflowPunct/>
        <w:autoSpaceDE/>
        <w:autoSpaceDN/>
        <w:adjustRightInd/>
        <w:spacing w:line="320" w:lineRule="exact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>
        <w:rPr>
          <w:b/>
          <w:bCs/>
          <w:sz w:val="24"/>
          <w:szCs w:val="24"/>
        </w:rPr>
        <w:t>l’amministratore di fatto</w:t>
      </w:r>
      <w:r>
        <w:rPr>
          <w:sz w:val="24"/>
          <w:szCs w:val="24"/>
        </w:rPr>
        <w:t xml:space="preserve"> è individuato nella persona di…… nome e co</w:t>
      </w:r>
      <w:r>
        <w:rPr>
          <w:sz w:val="24"/>
          <w:szCs w:val="24"/>
        </w:rPr>
        <w:t>gnome ……………………………, nato a ……………. il ………… carica ricoperta…..</w:t>
      </w:r>
    </w:p>
    <w:p w:rsidR="004169E6" w:rsidRDefault="00240FE4">
      <w:pPr>
        <w:widowControl/>
        <w:numPr>
          <w:ilvl w:val="0"/>
          <w:numId w:val="3"/>
        </w:numPr>
        <w:overflowPunct/>
        <w:autoSpaceDE/>
        <w:autoSpaceDN/>
        <w:adjustRightInd/>
        <w:spacing w:line="320" w:lineRule="exact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>
        <w:rPr>
          <w:b/>
          <w:bCs/>
          <w:sz w:val="24"/>
          <w:szCs w:val="24"/>
        </w:rPr>
        <w:t xml:space="preserve">gli amministratori della persona giuridica socio </w:t>
      </w:r>
      <w:r>
        <w:rPr>
          <w:sz w:val="24"/>
          <w:szCs w:val="24"/>
        </w:rPr>
        <w:t xml:space="preserve">dell’operatore economico </w:t>
      </w:r>
    </w:p>
    <w:p w:rsidR="004169E6" w:rsidRDefault="00240FE4">
      <w:pPr>
        <w:spacing w:line="320" w:lineRule="exact"/>
        <w:ind w:left="106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sono i seguenti:</w:t>
      </w:r>
    </w:p>
    <w:p w:rsidR="004169E6" w:rsidRDefault="00240FE4">
      <w:pPr>
        <w:spacing w:line="320" w:lineRule="exact"/>
        <w:ind w:left="106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nome e cognome ……………………………, nato a ……………. il …………, carica ricoperta…..</w:t>
      </w:r>
    </w:p>
    <w:p w:rsidR="004169E6" w:rsidRDefault="00240FE4">
      <w:pPr>
        <w:widowControl/>
        <w:overflowPunct/>
        <w:autoSpaceDE/>
        <w:autoSpaceDN/>
        <w:adjustRightInd/>
        <w:spacing w:line="360" w:lineRule="auto"/>
        <w:ind w:left="567"/>
        <w:jc w:val="center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:rsidR="004169E6" w:rsidRDefault="00240FE4">
      <w:pPr>
        <w:spacing w:line="360" w:lineRule="auto"/>
        <w:ind w:left="567" w:firstLine="708"/>
        <w:jc w:val="both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51435</wp:posOffset>
                </wp:positionV>
                <wp:extent cx="190500" cy="127000"/>
                <wp:effectExtent l="0" t="0" r="0" b="6350"/>
                <wp:wrapNone/>
                <wp:docPr id="134392978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2" o:spid="_x0000_s1026" o:spt="1" style="position:absolute;left:0pt;margin-left:45.4pt;margin-top:4.05pt;height:10pt;width:15pt;z-index:251659264;mso-width-relative:page;mso-height-relative:page;" fillcolor="#FFFFFF" filled="t" stroked="t" coordsize="21600,21600" o:gfxdata="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xpyoDSAAAABwEAAA8AAAAAAAAAAQAgAAAAIgAAAGRycy9kb3ducmV2LnhtbFBLAQIUABQA&#10;AAAIAIdO4kAa/vx5LwIAAHsEAAAOAAAAAAAAAAEAIAAAACE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4"/>
          <w:szCs w:val="24"/>
        </w:rPr>
        <w:t xml:space="preserve">PER SÉ E PER I </w:t>
      </w:r>
      <w:r>
        <w:rPr>
          <w:b/>
          <w:bCs/>
          <w:sz w:val="24"/>
          <w:szCs w:val="24"/>
        </w:rPr>
        <w:t xml:space="preserve">SOGGETTI DI CUI ALL’ART. 94, COMMI 3 E 4 D.Lgs. 36/23 PER COME SOPRA IDENTIFICATI (qualora le dichiarazioni non vengano rese </w:t>
      </w:r>
      <w:r>
        <w:rPr>
          <w:b/>
          <w:bCs/>
          <w:sz w:val="24"/>
          <w:szCs w:val="24"/>
        </w:rPr>
        <w:lastRenderedPageBreak/>
        <w:t>autonomamente):</w:t>
      </w:r>
    </w:p>
    <w:p w:rsidR="004169E6" w:rsidRDefault="00240FE4">
      <w:pPr>
        <w:pStyle w:val="Paragrafoelenco"/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ind w:right="-567"/>
        <w:contextualSpacing/>
        <w:jc w:val="both"/>
        <w:textAlignment w:val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che</w:t>
      </w:r>
      <w:r>
        <w:rPr>
          <w:sz w:val="24"/>
          <w:szCs w:val="24"/>
        </w:rPr>
        <w:t xml:space="preserve"> NON si trova in situazione di condanna con sentenza definitiva o decreto penale di condanna divenuto irrevocab</w:t>
      </w:r>
      <w:r>
        <w:rPr>
          <w:sz w:val="24"/>
          <w:szCs w:val="24"/>
        </w:rPr>
        <w:t>ile per uno dei seguenti reati:</w:t>
      </w:r>
    </w:p>
    <w:p w:rsidR="004169E6" w:rsidRDefault="00240FE4">
      <w:pPr>
        <w:pStyle w:val="Paragrafoelenco"/>
        <w:spacing w:line="360" w:lineRule="auto"/>
        <w:ind w:left="1287" w:right="-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a) delitti, consumati o tentati, di cui agli articoli 416, 416-bis del codice penale ovvero delitti commessi avvalendosi delle condizioni previste dal predetto articolo 416-bis ovvero al fine di agevolare l’attività delle </w:t>
      </w:r>
      <w:r>
        <w:rPr>
          <w:sz w:val="24"/>
          <w:szCs w:val="24"/>
          <w:lang w:eastAsia="en-US"/>
        </w:rPr>
        <w:t xml:space="preserve">associazioni previste dallo stesso articolo, nonché per i delitti, consumati o tentati, previsti dall’art. 74 del D.P.R. n. 309/1990, dall’art. 291-quater del D.P.R. 43/1973 e dall’art. 260 del D. Lgs. 152/2006, in quanto riconducibili alla partecipazione </w:t>
      </w:r>
      <w:r>
        <w:rPr>
          <w:sz w:val="24"/>
          <w:szCs w:val="24"/>
          <w:lang w:eastAsia="en-US"/>
        </w:rPr>
        <w:t>a un’organizzazione criminale, quale definita all’art. 2 della decisione quadro 2008/841/GAI del Consiglio;</w:t>
      </w:r>
    </w:p>
    <w:p w:rsidR="004169E6" w:rsidRDefault="00240FE4">
      <w:pPr>
        <w:pStyle w:val="Paragrafoelenco"/>
        <w:spacing w:line="360" w:lineRule="auto"/>
        <w:ind w:left="1287" w:right="-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b) delitti, consumati o tentati, di cui agli artt. 317, 318, 319, 319-ter, 319-quater, 320, 321, 322, 322-bis, 346-bis, 353, 353-bis, 354, 355 e 356</w:t>
      </w:r>
      <w:r>
        <w:rPr>
          <w:sz w:val="24"/>
          <w:szCs w:val="24"/>
          <w:lang w:eastAsia="en-US"/>
        </w:rPr>
        <w:t xml:space="preserve"> del codice penale nonché all’art. 2635 del codice civile</w:t>
      </w:r>
    </w:p>
    <w:p w:rsidR="004169E6" w:rsidRDefault="00240FE4">
      <w:pPr>
        <w:pStyle w:val="Paragrafoelenco"/>
        <w:spacing w:line="360" w:lineRule="auto"/>
        <w:ind w:left="1287" w:right="-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c) false comunicazioni sociali di cui agli </w:t>
      </w:r>
      <w:hyperlink r:id="rId10" w:anchor="2621" w:history="1">
        <w:r>
          <w:rPr>
            <w:sz w:val="24"/>
            <w:szCs w:val="24"/>
            <w:lang w:eastAsia="en-US"/>
          </w:rPr>
          <w:t>articoli 2621 e 2622 del codice civile</w:t>
        </w:r>
      </w:hyperlink>
      <w:r>
        <w:rPr>
          <w:sz w:val="24"/>
          <w:szCs w:val="24"/>
          <w:lang w:eastAsia="en-US"/>
        </w:rPr>
        <w:t>;</w:t>
      </w:r>
    </w:p>
    <w:p w:rsidR="004169E6" w:rsidRDefault="00240FE4">
      <w:pPr>
        <w:pStyle w:val="Paragrafoelenco"/>
        <w:spacing w:line="360" w:lineRule="auto"/>
        <w:ind w:left="1287" w:right="-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d) frode ai sensi dell’ar</w:t>
      </w:r>
      <w:r>
        <w:rPr>
          <w:sz w:val="24"/>
          <w:szCs w:val="24"/>
          <w:lang w:eastAsia="en-US"/>
        </w:rPr>
        <w:t>t. 1 della convenzione relativa alla tutela degli interessi finanziari delle Comunità Europee;</w:t>
      </w:r>
    </w:p>
    <w:p w:rsidR="004169E6" w:rsidRDefault="00240FE4">
      <w:pPr>
        <w:pStyle w:val="Paragrafoelenco"/>
        <w:spacing w:line="360" w:lineRule="auto"/>
        <w:ind w:left="1287" w:right="-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e) delitti, consumati o tentati, commessi con finalità di terrorismo, anche internazionale, e di eversione dell’ordine costituzionale, reati terroristici o reati</w:t>
      </w:r>
      <w:r>
        <w:rPr>
          <w:sz w:val="24"/>
          <w:szCs w:val="24"/>
          <w:lang w:eastAsia="en-US"/>
        </w:rPr>
        <w:t xml:space="preserve"> connessi alle attività terroristiche </w:t>
      </w:r>
    </w:p>
    <w:p w:rsidR="004169E6" w:rsidRDefault="00240FE4">
      <w:pPr>
        <w:pStyle w:val="Paragrafoelenco"/>
        <w:spacing w:line="360" w:lineRule="auto"/>
        <w:ind w:left="1287" w:right="-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f) delitti, di cui agli articoli 648-bis, 648-ter.1 del codice penale, riciclaggio di proventi di attività criminose o finanziamento del terrorismo, quali definiti all’art. 1 del D. Lgs. 109/2007 e successive modifica</w:t>
      </w:r>
      <w:r>
        <w:rPr>
          <w:sz w:val="24"/>
          <w:szCs w:val="24"/>
          <w:lang w:eastAsia="en-US"/>
        </w:rPr>
        <w:t>zioni;</w:t>
      </w:r>
    </w:p>
    <w:p w:rsidR="004169E6" w:rsidRDefault="00240FE4">
      <w:pPr>
        <w:pStyle w:val="Paragrafoelenco"/>
        <w:spacing w:line="360" w:lineRule="auto"/>
        <w:ind w:left="1287" w:right="-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g) sfruttamento del lavoro minorile e altre forme di tratta di esseri umani definite con il D. Lgs. 24/2014;</w:t>
      </w:r>
    </w:p>
    <w:p w:rsidR="004169E6" w:rsidRDefault="00240FE4">
      <w:pPr>
        <w:pStyle w:val="Paragrafoelenco"/>
        <w:spacing w:line="360" w:lineRule="auto"/>
        <w:ind w:left="1287" w:right="-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h) ogni altro delitti da cui derivi, quale pena accessoria, l’incapacità di contrattare con la pubblica amministrazione;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che NON sussistono,</w:t>
      </w:r>
      <w:r>
        <w:rPr>
          <w:sz w:val="24"/>
          <w:szCs w:val="24"/>
        </w:rPr>
        <w:t xml:space="preserve"> ragioni di decadenza, di sospensione o di divieto previste dall'articolo 67 del codice delle leggi antimafia e delle misure di prevenzione, di cui al decreto legislativo 6 settembre 2011, n. 159 o di un tentativo di infiltrazione mafiosa di cui all'artico</w:t>
      </w:r>
      <w:r>
        <w:rPr>
          <w:sz w:val="24"/>
          <w:szCs w:val="24"/>
        </w:rPr>
        <w:t>lo 84, comma 4, del medesimo codice. Resta fermo quanto previsto dagli articoli 88, comma 4-bis, e 92, commi 2 e 3, del codice di cui al decreto legislativo n. 159 del 2011, con riferimento rispettivamente alle comunicazioni antimafia e alle informazioni a</w:t>
      </w:r>
      <w:r>
        <w:rPr>
          <w:sz w:val="24"/>
          <w:szCs w:val="24"/>
        </w:rPr>
        <w:t xml:space="preserve">ntimafia. La causa di esclusione di cui all’articolo 84, comma 4, del medesimo codice di cui al decreto legislativo n. 159 del 2011 non opera se, entro la data </w:t>
      </w:r>
      <w:r>
        <w:rPr>
          <w:sz w:val="24"/>
          <w:szCs w:val="24"/>
        </w:rPr>
        <w:lastRenderedPageBreak/>
        <w:t>dell’aggiudicazione, l’impresa sia stata ammessa al controllo giudiziario ai sensi dell’articolo</w:t>
      </w:r>
      <w:r>
        <w:rPr>
          <w:sz w:val="24"/>
          <w:szCs w:val="24"/>
        </w:rPr>
        <w:t xml:space="preserve"> 34-bis del medesimo codice;</w:t>
      </w:r>
    </w:p>
    <w:p w:rsidR="004169E6" w:rsidRDefault="00240FE4">
      <w:pPr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L’operatore economico dichiara altresì: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di NON essere destinatario della sanzione interdittiva di cui all'articolo 9, comma 2, lettera c), del decreto legislativo 8 giugno 2001, n. 231, o di altra sanzione che comporta il divie</w:t>
      </w:r>
      <w:r>
        <w:rPr>
          <w:sz w:val="24"/>
          <w:szCs w:val="24"/>
        </w:rPr>
        <w:t>to di contrarre con la pubblica amministrazione, compresi i provvedimenti interdittivi di cui all'articolo 14 del decreto legislativo 9 aprile 2008, n. 81;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di essere in regola con le “Norme per il diritto al lavoro dei disabili”, di cui all’art. 17, L. 68/</w:t>
      </w:r>
      <w:r>
        <w:rPr>
          <w:sz w:val="24"/>
          <w:szCs w:val="24"/>
        </w:rPr>
        <w:t xml:space="preserve">1999 (per le imprese che occupano più di 35 dipendenti oppure occupano da 15 a 35 dipendenti e hanno effettuato nuove assunzioni dopo il 18.1.2000); o 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di NON essere assoggettabile alle norme di cui alla L. 68/1999 (per le imprese con non più di 15 dipende</w:t>
      </w:r>
      <w:r>
        <w:rPr>
          <w:sz w:val="24"/>
          <w:szCs w:val="24"/>
        </w:rPr>
        <w:t>nti, oppure, da 15 a 35 dipendenti, ma non ha effettuato nuove assunzioni dopo il 18.01.2000) in quanto_______________________________________________________________________________;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di NON essere stato escluso da una procedura di gara per non aver  prodo</w:t>
      </w:r>
      <w:r>
        <w:rPr>
          <w:sz w:val="24"/>
          <w:szCs w:val="24"/>
        </w:rPr>
        <w:t>tto, al momento della presentazione della domanda di partecipazione o dell’offerta, copia dell’ultimo rapporto sulla situazione del personale redatto, con attestazione della sua conformità a quello trasmesso alle rappresentanze sindacali aziendali e alla c</w:t>
      </w:r>
      <w:r>
        <w:rPr>
          <w:sz w:val="24"/>
          <w:szCs w:val="24"/>
        </w:rPr>
        <w:t>onsigliera e al consigliere regionale di parità ai sensi dell’art. 46 del codice delle pari opportunità fra uomo e donna di cui al decreto legislativo 11 aprile 2006, n. 198, oppure, in caso di inosservanza dei termini previsti dal comma 1 del medesimo art</w:t>
      </w:r>
      <w:r>
        <w:rPr>
          <w:sz w:val="24"/>
          <w:szCs w:val="24"/>
        </w:rPr>
        <w:t>icolo 46, con attestazione della sua contestuale trasmissione alle rappresentanze sindacali aziendali e alla consigliera e al consigliere regionale di parità;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di NON essere stato sottoposto a liquidazione giudiziale o di NON trovarsi in stato di liquidazio</w:t>
      </w:r>
      <w:r>
        <w:rPr>
          <w:sz w:val="24"/>
          <w:szCs w:val="24"/>
        </w:rPr>
        <w:t xml:space="preserve">ne coatta o di concordato preventivo o nei cui confronti sia in corso un procedimento per l’accesso a una di tali procedure, fermo restando quanto previsto dall’articolo 95 del codice della crisi di impresa e dell'insolvenza, di cui al decreto legislativo </w:t>
      </w:r>
      <w:r>
        <w:rPr>
          <w:sz w:val="24"/>
          <w:szCs w:val="24"/>
        </w:rPr>
        <w:t>12 gennaio 2019, n. 14, dall’articolo 186-bis, comma 5, del regio decreto 16 marzo 1942, n. 267 e dall'articolo 124 del presente codice. L’esclusione non opera se, entro la data dell’aggiudicazione, sono stati adottati i provvedimenti di cui all’articolo 1</w:t>
      </w:r>
      <w:r>
        <w:rPr>
          <w:sz w:val="24"/>
          <w:szCs w:val="24"/>
        </w:rPr>
        <w:t>86-bis, comma 5, del regio decreto 16 marzo 1942, n. 267 e all’articolo 95, commi 3 e 4, del codice di cui al decreto legislativo n. 14 del 2019, a meno che non intervengano ulteriori circostanze escludenti relative alle procedure concorsuali;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di NON esser</w:t>
      </w:r>
      <w:r>
        <w:rPr>
          <w:sz w:val="24"/>
          <w:szCs w:val="24"/>
        </w:rPr>
        <w:t xml:space="preserve">e iscritto nel casellario informatico tenuto dall'ANAC per aver presentato false dichiarazioni o falsa documentazione nelle procedure di gara e negli affidamenti di subappalti; la causa di esclusione perdura fino a quando opera l'iscrizione nel casellario </w:t>
      </w:r>
      <w:r>
        <w:rPr>
          <w:sz w:val="24"/>
          <w:szCs w:val="24"/>
        </w:rPr>
        <w:t>informatico;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di NON essere iscritto nel casellario informatico tenuto dall'ANAC per aver presentato false dichiarazioni o falsa documentazione ai fini del rilascio dell'attestazione di qualificazione, per il periodo durante il quale perdura l'iscrizione;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i NON aver commesso violazioni gravi, definitivamente accertate, rispetto agli obblighi relativi al pagamento delle imposte e tasse o dei contributi previdenziali, secondo la legislazione italiana o quella dello Stato in cui sono stabiliti;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di NON aver com</w:t>
      </w:r>
      <w:r>
        <w:rPr>
          <w:sz w:val="24"/>
          <w:szCs w:val="24"/>
        </w:rPr>
        <w:t>messo gravi infrazioni, debitamente accertate, alle norme in materia di salute e di sicurezza sul lavoro nonché agli obblighi in materia ambientale, sociale e del lavoro stabiliti dalla normativa europea e nazionale, dai contratti collettivi o dalle dispos</w:t>
      </w:r>
      <w:r>
        <w:rPr>
          <w:sz w:val="24"/>
          <w:szCs w:val="24"/>
        </w:rPr>
        <w:t>izioni internazionali elencate nell’allegato X alla direttiva 2014/24/UE del Parlamento europeo e del Consiglio del 26 febbraio 2014;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che la partecipazione dell'operatore economico NON determini una situazione di conflitto di interesse di cui all’articolo </w:t>
      </w:r>
      <w:r>
        <w:rPr>
          <w:sz w:val="24"/>
          <w:szCs w:val="24"/>
        </w:rPr>
        <w:t>16 D.Lgs. 36/23 non diversamente risolvibile;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che NON sussiste una distorsione della concorrenza derivante dal precedente coinvolgimento degli operatori economici nella preparazione della procedura d'appalto;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che NON sussistono rilevanti indizi tali da far</w:t>
      </w:r>
      <w:r>
        <w:rPr>
          <w:sz w:val="24"/>
          <w:szCs w:val="24"/>
        </w:rPr>
        <w:t xml:space="preserve"> ritenere che le offerte degli operatori economici siano imputabili ad un unico centro decisionale a cagione di accordi intercorsi con altri operatori economici partecipanti alla stessa gara;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di NON aver commesso gravi violazioni non definitivamente accert</w:t>
      </w:r>
      <w:r>
        <w:rPr>
          <w:sz w:val="24"/>
          <w:szCs w:val="24"/>
        </w:rPr>
        <w:t xml:space="preserve">ate agli obblighi relativi al pagamento di imposte e tasse o contributi previdenziali; 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di NON aver commesso un illecito professionale grave, tale da rendere dubbia la sua integrità o affidabilità, dimostrato dalla stazione appaltante con mezzi adeguati. A</w:t>
      </w:r>
      <w:r>
        <w:rPr>
          <w:sz w:val="24"/>
          <w:szCs w:val="24"/>
        </w:rPr>
        <w:t>ll’articolo 98 sono indicati, in modo tassativo, i gravi illeciti professionali, nonché i mezzi adeguati a dimostrare i medesimi. Rispetto ai gravi illeciti professionali l’operatore economico dichiara che: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NON è stata disposta a proprio carico sanzione </w:t>
      </w:r>
      <w:r>
        <w:rPr>
          <w:sz w:val="24"/>
          <w:szCs w:val="24"/>
        </w:rPr>
        <w:t>esecutiva irrogata dall’Autorità garante della concorrenza e del mercato o da altra autorità di settore, rilevante in relazione all’oggetto specifico dell’appalto;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Di NON aver tentato di influenzare indebitamente il processo decisionale della stazione </w:t>
      </w:r>
      <w:r>
        <w:rPr>
          <w:sz w:val="24"/>
          <w:szCs w:val="24"/>
        </w:rPr>
        <w:t xml:space="preserve">appaltante o di ottenere informazioni riservate a proprio vantaggio e di NON aver </w:t>
      </w:r>
      <w:r>
        <w:rPr>
          <w:sz w:val="24"/>
          <w:szCs w:val="24"/>
        </w:rPr>
        <w:lastRenderedPageBreak/>
        <w:t>fornito, anche per negligenza, informazioni false o fuorvianti suscettibili di influenzare le decisioni sull'esclusione, la selezione o l'aggiudicazione;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di NON aver dimostra</w:t>
      </w:r>
      <w:r>
        <w:rPr>
          <w:sz w:val="24"/>
          <w:szCs w:val="24"/>
        </w:rPr>
        <w:t>to significative o persistenti carenze nell'esecuzione di un precedente contratto di appalto o di concessione che ne hanno causato la risoluzione per inadempimento oppure la condanna al risarcimento del danno o altre sanzioni comparabili, derivanti da inad</w:t>
      </w:r>
      <w:r>
        <w:rPr>
          <w:sz w:val="24"/>
          <w:szCs w:val="24"/>
        </w:rPr>
        <w:t>empienze particolarmente gravi o la cui ripetizione sia indice di una persistente carenza professionale;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di NON aver commesso grave inadempimento nei confronti di uno o più subappaltatori;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di NON aver violato il divieto di intestazione fiduciaria di cui al</w:t>
      </w:r>
      <w:r>
        <w:rPr>
          <w:sz w:val="24"/>
          <w:szCs w:val="24"/>
        </w:rPr>
        <w:t>l'articolo 17 della legge 19 marzo 1990, n. 55, laddove la violazione non sia stata rimossa;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di NON aver omesso di denunciare all'autorità giudiziaria nel caso in cui dell'operatore economico sia stato persona offesa dei reati previsti e puniti dagli artic</w:t>
      </w:r>
      <w:r>
        <w:rPr>
          <w:sz w:val="24"/>
          <w:szCs w:val="24"/>
        </w:rPr>
        <w:t xml:space="preserve">oli 317 e 629 del codice penale aggravati ai sensi dell’articolo 416-bis.1 del medesimo codice salvo che ricorrano i casi previsti dall'articolo 4, primo comma, della legge 24 novembre 1981, n. 689. Tale circostanza deve emergere dagli indizi a base della </w:t>
      </w:r>
      <w:r>
        <w:rPr>
          <w:sz w:val="24"/>
          <w:szCs w:val="24"/>
        </w:rPr>
        <w:t>richiesta di rinvio a giudizio formulata nei confronti dell'imputato per i reati di cui al primo periodo nell'anno antecedente alla pubblicazione del bando e deve essere comunicata, unitamente alle generalità del soggetto che ha omesso la predetta denuncia</w:t>
      </w:r>
      <w:r>
        <w:rPr>
          <w:sz w:val="24"/>
          <w:szCs w:val="24"/>
        </w:rPr>
        <w:t>, dal procuratore della Repubblica procedente all'ANAC, la quale ne cura la pubblicazione;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che NON è stata contestata alcuna commissione da parte dell’operatore economico, e/o dei soggetti di cui al comma 3 dell’articolo 94 di taluno dei reati consumati o </w:t>
      </w:r>
      <w:r>
        <w:rPr>
          <w:sz w:val="24"/>
          <w:szCs w:val="24"/>
        </w:rPr>
        <w:t>tentati di cui al comma 1 del medesimo articolo 94;</w:t>
      </w:r>
    </w:p>
    <w:p w:rsidR="004169E6" w:rsidRDefault="00240FE4">
      <w:pPr>
        <w:widowControl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che NON è stata contestata o accertata alcuna commissione, da parte dell’operatore economico e/o dei soggetti di cui al comma 3 dell’articolo 94, di taluno dei seguenti reati consumati:</w:t>
      </w:r>
    </w:p>
    <w:p w:rsidR="004169E6" w:rsidRDefault="00240FE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abusivo eserciz</w:t>
      </w:r>
      <w:r>
        <w:rPr>
          <w:sz w:val="24"/>
          <w:szCs w:val="24"/>
        </w:rPr>
        <w:t>io di una professione, ai sensi dell’articolo 348 del codice penale;</w:t>
      </w:r>
    </w:p>
    <w:p w:rsidR="004169E6" w:rsidRDefault="00240FE4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2) bancarotta semplice, bancarotta fraudolenta, omessa dichiarazione di beni da comprendere nell’inventario fallimentare o ricorso abusivo al credito, di cui agli articoli 216, 217, 218 e</w:t>
      </w:r>
      <w:r>
        <w:rPr>
          <w:sz w:val="24"/>
          <w:szCs w:val="24"/>
        </w:rPr>
        <w:t xml:space="preserve"> 220 del regio decreto 16 marzo 1942, n. 267;</w:t>
      </w:r>
    </w:p>
    <w:p w:rsidR="004169E6" w:rsidRDefault="00240FE4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3) i reati tributari ai sensi del decreto legislativo 10 marzo 2000, n. 74, i delitti societari di cui agli articoli 2621 e seguenti del codice civile o i delitti contro l’industria e il commercio di cui agli a</w:t>
      </w:r>
      <w:r>
        <w:rPr>
          <w:sz w:val="24"/>
          <w:szCs w:val="24"/>
        </w:rPr>
        <w:t>rticoli da 513 a 517 del codice penale;</w:t>
      </w:r>
    </w:p>
    <w:p w:rsidR="004169E6" w:rsidRDefault="00240FE4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i reati urbanistici di cui all’articolo 44, comma 1, lettere b) e c), del testo unico delle disposizioni legislative e regolamentari in materia di edilizia, di cui al decreto del Presidente </w:t>
      </w:r>
      <w:r>
        <w:rPr>
          <w:sz w:val="24"/>
          <w:szCs w:val="24"/>
        </w:rPr>
        <w:lastRenderedPageBreak/>
        <w:t>della Repubblica 6 giug</w:t>
      </w:r>
      <w:r>
        <w:rPr>
          <w:sz w:val="24"/>
          <w:szCs w:val="24"/>
        </w:rPr>
        <w:t>no 2001, n. 380, con riferimento agli affidamenti aventi ad oggetto lavori o servizi di architettura e ingegneria;</w:t>
      </w:r>
    </w:p>
    <w:p w:rsidR="004169E6" w:rsidRDefault="00240FE4">
      <w:pPr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5) i reati previsti dal decreto legislativo 8 giugno 2001, n. 231.</w:t>
      </w:r>
    </w:p>
    <w:p w:rsidR="004169E6" w:rsidRDefault="004169E6">
      <w:pPr>
        <w:spacing w:line="320" w:lineRule="exact"/>
        <w:ind w:firstLine="708"/>
        <w:jc w:val="both"/>
        <w:rPr>
          <w:sz w:val="24"/>
          <w:szCs w:val="24"/>
        </w:rPr>
      </w:pPr>
    </w:p>
    <w:p w:rsidR="004169E6" w:rsidRDefault="00240FE4">
      <w:pPr>
        <w:spacing w:line="320" w:lineRule="exact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Eventuali Misure di Self-Cleaning</w:t>
      </w:r>
    </w:p>
    <w:p w:rsidR="004169E6" w:rsidRDefault="00240FE4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(art. 96, COMMA 6,  d.lgs. 36/2023)</w:t>
      </w:r>
    </w:p>
    <w:p w:rsidR="004169E6" w:rsidRDefault="00240FE4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ordine alle misure di cui all’art. 96, comma 6,  del d.lgs. 36/2023, </w:t>
      </w:r>
    </w:p>
    <w:p w:rsidR="004169E6" w:rsidRDefault="004169E6">
      <w:pPr>
        <w:spacing w:line="320" w:lineRule="exact"/>
        <w:jc w:val="both"/>
        <w:rPr>
          <w:sz w:val="24"/>
          <w:szCs w:val="24"/>
        </w:rPr>
      </w:pPr>
    </w:p>
    <w:p w:rsidR="004169E6" w:rsidRDefault="00240FE4">
      <w:pPr>
        <w:spacing w:line="32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:rsidR="004169E6" w:rsidRDefault="00240FE4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l’operatore economico, versando in una delle situazioni di cui all’articolo 94 (a eccezione del comma 6) o dell’art. 95 (a eccezione del comma 2) del d.lgs. 36/2023, ossia </w:t>
      </w:r>
      <w:r>
        <w:rPr>
          <w:sz w:val="24"/>
          <w:szCs w:val="24"/>
        </w:rPr>
        <w:t>(indicare la circostanza che genererebbe una ipotesi di esclusione) _________________:</w:t>
      </w:r>
    </w:p>
    <w:p w:rsidR="004169E6" w:rsidRDefault="004169E6">
      <w:pPr>
        <w:spacing w:line="320" w:lineRule="exact"/>
        <w:jc w:val="both"/>
        <w:rPr>
          <w:sz w:val="24"/>
          <w:szCs w:val="24"/>
        </w:rPr>
      </w:pPr>
    </w:p>
    <w:p w:rsidR="004169E6" w:rsidRDefault="00240FE4">
      <w:pPr>
        <w:spacing w:line="320" w:lineRule="exact"/>
        <w:jc w:val="both"/>
        <w:rPr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 xml:space="preserve"> comprova, anche per il tramite della documentazione allegata alla presente, di aver adottato, ai sensi del comma 6 dell’art. 96 del Codice dei Contratti, le seguenti misure di self-cleaning ______________________________________________________  ;</w:t>
      </w:r>
    </w:p>
    <w:p w:rsidR="004169E6" w:rsidRDefault="00240FE4">
      <w:pPr>
        <w:spacing w:line="3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oppure</w:t>
      </w:r>
    </w:p>
    <w:p w:rsidR="004169E6" w:rsidRDefault="004169E6">
      <w:pPr>
        <w:spacing w:line="320" w:lineRule="exact"/>
        <w:jc w:val="both"/>
        <w:rPr>
          <w:sz w:val="24"/>
          <w:szCs w:val="24"/>
        </w:rPr>
      </w:pPr>
    </w:p>
    <w:p w:rsidR="004169E6" w:rsidRDefault="00240FE4">
      <w:pPr>
        <w:spacing w:line="320" w:lineRule="exact"/>
        <w:jc w:val="both"/>
        <w:rPr>
          <w:i/>
          <w:color w:val="0070C0"/>
          <w:sz w:val="24"/>
          <w:szCs w:val="24"/>
          <w:u w:val="single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 xml:space="preserve"> comprova, anche per il tramite della documentazione allegata alla presente, di NON aver potuto adottare misure di self-cleaning prima della presentazione dell’offerta in quanto ______________ e si impegna sin da ora ad adottare le misure correttive di c</w:t>
      </w:r>
      <w:r>
        <w:rPr>
          <w:sz w:val="24"/>
          <w:szCs w:val="24"/>
        </w:rPr>
        <w:t>ui comma 6 dell’art. 96 del Codice dei Contratti entro il termine di conclusione della procedura comunicandole tempestivamente alla stazione appaltante</w:t>
      </w:r>
    </w:p>
    <w:p w:rsidR="004169E6" w:rsidRDefault="00240FE4">
      <w:pPr>
        <w:pStyle w:val="onelivello"/>
        <w:spacing w:before="240"/>
        <w:ind w:right="-285"/>
        <w:rPr>
          <w:i/>
          <w:color w:val="0070C0"/>
          <w:sz w:val="24"/>
          <w:szCs w:val="24"/>
          <w:u w:val="single"/>
        </w:rPr>
      </w:pPr>
      <w:r>
        <w:rPr>
          <w:i/>
          <w:color w:val="0070C0"/>
          <w:sz w:val="24"/>
          <w:szCs w:val="24"/>
          <w:u w:val="single"/>
        </w:rPr>
        <w:t>Nel caso di Consorzi di cui all’art. 65, comma 2 – lett. b) c) e d) del D. Lgs. n. 36/2023</w:t>
      </w:r>
    </w:p>
    <w:p w:rsidR="004169E6" w:rsidRDefault="00240FE4">
      <w:pPr>
        <w:tabs>
          <w:tab w:val="left" w:pos="567"/>
        </w:tabs>
        <w:spacing w:before="120" w:after="120"/>
        <w:ind w:right="-285"/>
        <w:jc w:val="both"/>
        <w:rPr>
          <w:sz w:val="24"/>
          <w:szCs w:val="24"/>
          <w:lang w:eastAsia="en-US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che</w:t>
      </w:r>
      <w:r>
        <w:rPr>
          <w:i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il consorzio concorre per i seguenti consorziati, che non partecipano alla gara in nessun’altra forma: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4169E6">
        <w:trPr>
          <w:trHeight w:val="397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 Denominazione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</w:tbl>
    <w:p w:rsidR="004169E6" w:rsidRDefault="004169E6">
      <w:pPr>
        <w:ind w:right="-285"/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4169E6">
        <w:trPr>
          <w:trHeight w:val="397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 Denominazione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57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 Denominazione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  <w:tr w:rsidR="004169E6">
        <w:trPr>
          <w:trHeight w:val="397"/>
        </w:trPr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Sede legale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</w:p>
        </w:tc>
      </w:tr>
    </w:tbl>
    <w:p w:rsidR="004169E6" w:rsidRDefault="004169E6">
      <w:pPr>
        <w:tabs>
          <w:tab w:val="left" w:pos="567"/>
        </w:tabs>
        <w:spacing w:after="120"/>
        <w:ind w:right="-285"/>
        <w:jc w:val="both"/>
        <w:rPr>
          <w:i/>
          <w:color w:val="0070C0"/>
          <w:sz w:val="24"/>
          <w:szCs w:val="24"/>
          <w:u w:val="single"/>
        </w:rPr>
      </w:pPr>
    </w:p>
    <w:p w:rsidR="004169E6" w:rsidRDefault="00240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  <w:spacing w:after="120"/>
        <w:ind w:right="-285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RTI, CONSORZI, G.E.I.E., RETI DI IMPRESE </w:t>
      </w:r>
    </w:p>
    <w:p w:rsidR="004169E6" w:rsidRDefault="00240FE4">
      <w:pPr>
        <w:spacing w:after="100"/>
        <w:ind w:right="-285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 xml:space="preserve">(nel caso di Raggruppamenti temporanei ed i consorzi ordinari, costituiti prima della gara, G.E.I.E e R.T.I.) </w:t>
      </w:r>
    </w:p>
    <w:p w:rsidR="004169E6" w:rsidRDefault="00240FE4">
      <w:pPr>
        <w:numPr>
          <w:ilvl w:val="0"/>
          <w:numId w:val="5"/>
        </w:numPr>
        <w:overflowPunct/>
        <w:spacing w:before="120"/>
        <w:ind w:left="0" w:right="-285" w:firstLine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 allegare, per il Consorzio ordinario o G.E.I.E. già costituito, </w:t>
      </w:r>
      <w:r>
        <w:rPr>
          <w:b/>
          <w:bCs/>
          <w:sz w:val="24"/>
          <w:szCs w:val="24"/>
        </w:rPr>
        <w:t>atto costitutivo o statuto del consorzio o contratto di GEIE</w:t>
      </w:r>
      <w:r>
        <w:rPr>
          <w:bCs/>
          <w:sz w:val="24"/>
          <w:szCs w:val="24"/>
        </w:rPr>
        <w:t xml:space="preserve">, conforme alle disposizioni degli art. 65 e 68 del D. Lgs. n. 36/2023, in </w:t>
      </w:r>
      <w:r>
        <w:rPr>
          <w:sz w:val="24"/>
          <w:szCs w:val="24"/>
        </w:rPr>
        <w:t xml:space="preserve">originale o fotocopia conforme all’originale </w:t>
      </w:r>
      <w:r>
        <w:rPr>
          <w:sz w:val="24"/>
          <w:szCs w:val="24"/>
        </w:rPr>
        <w:t>sottoscritta dal legale rappresentante e accompagnata da copia di documento di identità o del documento di riconoscimento equipollente dello stesso;</w:t>
      </w:r>
    </w:p>
    <w:p w:rsidR="004169E6" w:rsidRDefault="00240FE4">
      <w:pPr>
        <w:numPr>
          <w:ilvl w:val="0"/>
          <w:numId w:val="5"/>
        </w:numPr>
        <w:overflowPunct/>
        <w:spacing w:before="120"/>
        <w:ind w:left="0" w:right="-285" w:firstLine="0"/>
        <w:jc w:val="both"/>
        <w:textAlignment w:val="auto"/>
        <w:rPr>
          <w:sz w:val="24"/>
          <w:szCs w:val="24"/>
        </w:rPr>
      </w:pPr>
      <w:r>
        <w:rPr>
          <w:bCs/>
          <w:sz w:val="24"/>
          <w:szCs w:val="24"/>
        </w:rPr>
        <w:t xml:space="preserve">di allegare, per il Raggruppamento Temporaneo già costituito, </w:t>
      </w:r>
      <w:r>
        <w:rPr>
          <w:b/>
          <w:bCs/>
          <w:sz w:val="24"/>
          <w:szCs w:val="24"/>
        </w:rPr>
        <w:t>atto rogato od autenticato dal notaio</w:t>
      </w:r>
      <w:r>
        <w:rPr>
          <w:bCs/>
          <w:sz w:val="24"/>
          <w:szCs w:val="24"/>
        </w:rPr>
        <w:t>, confor</w:t>
      </w:r>
      <w:r>
        <w:rPr>
          <w:bCs/>
          <w:sz w:val="24"/>
          <w:szCs w:val="24"/>
        </w:rPr>
        <w:t xml:space="preserve">me alle disposizioni dell’art. 68 del D. Lgs. n. 36/2023, in </w:t>
      </w:r>
      <w:r>
        <w:rPr>
          <w:sz w:val="24"/>
          <w:szCs w:val="24"/>
        </w:rPr>
        <w:t>originale o fotocopia conforme all’originale sottoscritta dal legale rappresentante e accompagnata da copia di documento di identità o del documento di riconoscimento equipollente dello stesso</w:t>
      </w:r>
      <w:r>
        <w:rPr>
          <w:bCs/>
          <w:sz w:val="24"/>
          <w:szCs w:val="24"/>
        </w:rPr>
        <w:t>, d</w:t>
      </w:r>
      <w:r>
        <w:rPr>
          <w:bCs/>
          <w:sz w:val="24"/>
          <w:szCs w:val="24"/>
        </w:rPr>
        <w:t xml:space="preserve">i costituzione del raggruppamento con indicazione di conferi-mento del mandato collettivo irrevocabile con rappresentanza conferito alla mandataria; </w:t>
      </w:r>
    </w:p>
    <w:p w:rsidR="004169E6" w:rsidRDefault="00240FE4">
      <w:pPr>
        <w:widowControl/>
        <w:numPr>
          <w:ilvl w:val="0"/>
          <w:numId w:val="5"/>
        </w:numPr>
        <w:tabs>
          <w:tab w:val="clear" w:pos="425"/>
        </w:tabs>
        <w:overflowPunct/>
        <w:spacing w:before="120"/>
        <w:ind w:left="0" w:right="-285" w:firstLine="0"/>
        <w:jc w:val="both"/>
        <w:textAlignment w:val="auto"/>
        <w:rPr>
          <w:sz w:val="24"/>
          <w:szCs w:val="24"/>
        </w:rPr>
      </w:pPr>
      <w:r>
        <w:rPr>
          <w:bCs/>
          <w:sz w:val="24"/>
          <w:szCs w:val="24"/>
        </w:rPr>
        <w:t xml:space="preserve">di allegare, per la Rete di Imprese già costituita, </w:t>
      </w:r>
      <w:r>
        <w:rPr>
          <w:b/>
          <w:bCs/>
          <w:sz w:val="24"/>
          <w:szCs w:val="24"/>
        </w:rPr>
        <w:t>contratto di rete</w:t>
      </w:r>
      <w:r>
        <w:rPr>
          <w:bCs/>
          <w:sz w:val="24"/>
          <w:szCs w:val="24"/>
        </w:rPr>
        <w:t>, conforme alle disposizioni del D. L</w:t>
      </w:r>
      <w:r>
        <w:rPr>
          <w:bCs/>
          <w:sz w:val="24"/>
          <w:szCs w:val="24"/>
        </w:rPr>
        <w:t xml:space="preserve">gs. n. 36/2023, in originale o fotocopia conforme all’originale sottoscritta dal legale rappresentante e accompagnata da copia di documento di identità o del documento di riconoscimento equipollente dello stesso; </w:t>
      </w:r>
    </w:p>
    <w:p w:rsidR="004169E6" w:rsidRDefault="00240FE4">
      <w:pPr>
        <w:overflowPunct/>
        <w:spacing w:before="120"/>
        <w:ind w:right="-285"/>
        <w:jc w:val="both"/>
        <w:textAlignment w:val="auto"/>
        <w:rPr>
          <w:sz w:val="24"/>
          <w:szCs w:val="24"/>
        </w:rPr>
      </w:pPr>
      <w:r>
        <w:rPr>
          <w:bCs/>
          <w:sz w:val="24"/>
          <w:szCs w:val="24"/>
        </w:rPr>
        <w:t>ai</w:t>
      </w:r>
      <w:r>
        <w:rPr>
          <w:sz w:val="24"/>
          <w:szCs w:val="24"/>
        </w:rPr>
        <w:t xml:space="preserve"> fini della partecipazione alla presente</w:t>
      </w:r>
      <w:r>
        <w:rPr>
          <w:sz w:val="24"/>
          <w:szCs w:val="24"/>
        </w:rPr>
        <w:t xml:space="preserve"> gara:</w:t>
      </w:r>
    </w:p>
    <w:p w:rsidR="004169E6" w:rsidRDefault="00240FE4">
      <w:pPr>
        <w:widowControl/>
        <w:numPr>
          <w:ilvl w:val="0"/>
          <w:numId w:val="5"/>
        </w:numPr>
        <w:tabs>
          <w:tab w:val="clear" w:pos="425"/>
        </w:tabs>
        <w:overflowPunct/>
        <w:spacing w:before="60"/>
        <w:ind w:left="0" w:right="-285" w:firstLine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che nessun soggetto che costituisce il raggruppamento temporaneo, il consorzio o il G.E.I.E. o la Rete di Imprese partecipa alla gara d’appalto in altra forma, neppure individuale;</w:t>
      </w:r>
    </w:p>
    <w:p w:rsidR="004169E6" w:rsidRDefault="00240FE4">
      <w:pPr>
        <w:widowControl/>
        <w:numPr>
          <w:ilvl w:val="0"/>
          <w:numId w:val="5"/>
        </w:numPr>
        <w:tabs>
          <w:tab w:val="clear" w:pos="425"/>
        </w:tabs>
        <w:overflowPunct/>
        <w:spacing w:before="60"/>
        <w:ind w:left="0" w:right="-285" w:firstLine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di impegnarsi a non modificare, successivamente all’eventuale aggiud</w:t>
      </w:r>
      <w:r>
        <w:rPr>
          <w:sz w:val="24"/>
          <w:szCs w:val="24"/>
        </w:rPr>
        <w:t>icazione dell’appalto, la composizione del raggruppamento temporaneo o del consorzio ordinario o del G.E.I.E. o della Rete di Imprese, salvo i casi consentiti dalla legge;</w:t>
      </w:r>
    </w:p>
    <w:p w:rsidR="004169E6" w:rsidRDefault="00240FE4">
      <w:pPr>
        <w:widowControl/>
        <w:numPr>
          <w:ilvl w:val="0"/>
          <w:numId w:val="5"/>
        </w:numPr>
        <w:tabs>
          <w:tab w:val="clear" w:pos="425"/>
        </w:tabs>
        <w:overflowPunct/>
        <w:spacing w:before="60"/>
        <w:ind w:left="0" w:right="-285" w:firstLine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di impegnarsi a rispettare tutte le norme vigenti;</w:t>
      </w:r>
    </w:p>
    <w:p w:rsidR="004169E6" w:rsidRDefault="00240FE4">
      <w:pPr>
        <w:spacing w:before="60"/>
        <w:ind w:right="-285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(nel caso di Raggruppamenti tempo</w:t>
      </w:r>
      <w:r>
        <w:rPr>
          <w:i/>
          <w:sz w:val="24"/>
          <w:szCs w:val="24"/>
          <w:lang w:eastAsia="en-US"/>
        </w:rPr>
        <w:t xml:space="preserve">ranei ed i consorzi ordinari, non ancora costituiti prima della gara) </w:t>
      </w:r>
    </w:p>
    <w:p w:rsidR="004169E6" w:rsidRDefault="00240FE4">
      <w:pPr>
        <w:widowControl/>
        <w:overflowPunct/>
        <w:autoSpaceDE/>
        <w:autoSpaceDN/>
        <w:adjustRightInd/>
        <w:spacing w:before="120" w:line="276" w:lineRule="auto"/>
        <w:ind w:right="-285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di impegnarsi, in caso di aggiudicazione della gara d’appalto:</w:t>
      </w:r>
    </w:p>
    <w:p w:rsidR="004169E6" w:rsidRDefault="00240FE4">
      <w:pPr>
        <w:widowControl/>
        <w:numPr>
          <w:ilvl w:val="0"/>
          <w:numId w:val="5"/>
        </w:numPr>
        <w:tabs>
          <w:tab w:val="clear" w:pos="425"/>
        </w:tabs>
        <w:overflowPunct/>
        <w:spacing w:before="60"/>
        <w:ind w:left="0" w:right="-285" w:firstLine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a costituire un raggruppamento temporaneo o consorzio ordinario;  </w:t>
      </w:r>
    </w:p>
    <w:p w:rsidR="004169E6" w:rsidRDefault="00240FE4">
      <w:pPr>
        <w:widowControl/>
        <w:numPr>
          <w:ilvl w:val="0"/>
          <w:numId w:val="5"/>
        </w:numPr>
        <w:tabs>
          <w:tab w:val="clear" w:pos="425"/>
        </w:tabs>
        <w:overflowPunct/>
        <w:spacing w:before="60"/>
        <w:ind w:left="0" w:right="-285" w:firstLine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a conferire mandato collettivo speciale con rappresenta</w:t>
      </w:r>
      <w:r>
        <w:rPr>
          <w:sz w:val="24"/>
          <w:szCs w:val="24"/>
        </w:rPr>
        <w:t>nza;</w:t>
      </w:r>
    </w:p>
    <w:p w:rsidR="004169E6" w:rsidRDefault="00240FE4">
      <w:pPr>
        <w:widowControl/>
        <w:numPr>
          <w:ilvl w:val="0"/>
          <w:numId w:val="5"/>
        </w:numPr>
        <w:tabs>
          <w:tab w:val="clear" w:pos="425"/>
        </w:tabs>
        <w:overflowPunct/>
        <w:spacing w:before="60"/>
        <w:ind w:left="0" w:right="-285" w:firstLine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a rendere procura al legale rappresentante del soggetto mandatario, il quale stipulerà il contratto in nome e per conto proprio e dei mandanti;</w:t>
      </w:r>
    </w:p>
    <w:p w:rsidR="004169E6" w:rsidRDefault="00240FE4">
      <w:pPr>
        <w:widowControl/>
        <w:numPr>
          <w:ilvl w:val="0"/>
          <w:numId w:val="5"/>
        </w:numPr>
        <w:tabs>
          <w:tab w:val="clear" w:pos="425"/>
        </w:tabs>
        <w:overflowPunct/>
        <w:spacing w:before="60"/>
        <w:ind w:left="0" w:right="-285" w:firstLine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ad uniformarsi alla disciplina vigente in materia di raggruppamenti temporanei o consorzi ordinari di conco</w:t>
      </w:r>
      <w:r>
        <w:rPr>
          <w:sz w:val="24"/>
          <w:szCs w:val="24"/>
        </w:rPr>
        <w:t>rrenti, ai sensi degli artt. 65 e 68 del D.Lgs. n. 36/2023.</w:t>
      </w:r>
    </w:p>
    <w:p w:rsidR="004169E6" w:rsidRDefault="00240FE4">
      <w:pPr>
        <w:widowControl/>
        <w:numPr>
          <w:ilvl w:val="0"/>
          <w:numId w:val="5"/>
        </w:numPr>
        <w:tabs>
          <w:tab w:val="clear" w:pos="425"/>
        </w:tabs>
        <w:overflowPunct/>
        <w:spacing w:before="120" w:after="240"/>
        <w:ind w:left="0" w:right="-285" w:firstLine="0"/>
        <w:jc w:val="both"/>
        <w:textAlignment w:val="auto"/>
        <w:rPr>
          <w:sz w:val="24"/>
          <w:szCs w:val="24"/>
        </w:rPr>
      </w:pPr>
      <w:r>
        <w:rPr>
          <w:bCs/>
          <w:sz w:val="24"/>
          <w:szCs w:val="24"/>
        </w:rPr>
        <w:t>ai sensi dell’art. 68 – comma 4 – del D. Lgs. n. 36/2023,</w:t>
      </w:r>
      <w:r>
        <w:rPr>
          <w:sz w:val="24"/>
          <w:szCs w:val="24"/>
        </w:rPr>
        <w:t xml:space="preserve"> che le parti dei servizi eseguite dagli operatori economici riuniti o consorziati, come in precedenza individuati, sono le seguenti: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585"/>
        <w:gridCol w:w="1928"/>
      </w:tblGrid>
      <w:tr w:rsidR="004169E6">
        <w:trPr>
          <w:trHeight w:val="624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(1) </w:t>
            </w:r>
            <w:r>
              <w:rPr>
                <w:b/>
                <w:sz w:val="24"/>
                <w:szCs w:val="24"/>
              </w:rPr>
              <w:t>Denominazione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624"/>
        </w:trPr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both"/>
              <w:rPr>
                <w:sz w:val="24"/>
                <w:szCs w:val="24"/>
              </w:rPr>
            </w:pPr>
          </w:p>
        </w:tc>
      </w:tr>
      <w:tr w:rsidR="004169E6">
        <w:trPr>
          <w:trHeight w:val="624"/>
        </w:trPr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both"/>
              <w:rPr>
                <w:sz w:val="24"/>
                <w:szCs w:val="24"/>
              </w:rPr>
            </w:pPr>
          </w:p>
        </w:tc>
      </w:tr>
      <w:tr w:rsidR="004169E6">
        <w:trPr>
          <w:trHeight w:val="624"/>
        </w:trPr>
        <w:tc>
          <w:tcPr>
            <w:tcW w:w="9639" w:type="dxa"/>
            <w:gridSpan w:val="3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Parte dei servizi</w:t>
            </w:r>
          </w:p>
        </w:tc>
      </w:tr>
      <w:tr w:rsidR="004169E6">
        <w:trPr>
          <w:trHeight w:val="624"/>
        </w:trPr>
        <w:tc>
          <w:tcPr>
            <w:tcW w:w="771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</w:t>
            </w:r>
          </w:p>
        </w:tc>
        <w:tc>
          <w:tcPr>
            <w:tcW w:w="19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Quota</w:t>
            </w:r>
          </w:p>
        </w:tc>
      </w:tr>
      <w:tr w:rsidR="004169E6">
        <w:trPr>
          <w:trHeight w:val="624"/>
        </w:trPr>
        <w:tc>
          <w:tcPr>
            <w:tcW w:w="7711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sz w:val="24"/>
                <w:szCs w:val="24"/>
              </w:rPr>
            </w:pPr>
          </w:p>
        </w:tc>
      </w:tr>
    </w:tbl>
    <w:p w:rsidR="004169E6" w:rsidRDefault="004169E6">
      <w:pPr>
        <w:ind w:right="-285"/>
        <w:rPr>
          <w:sz w:val="24"/>
          <w:szCs w:val="24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585"/>
        <w:gridCol w:w="1928"/>
      </w:tblGrid>
      <w:tr w:rsidR="004169E6">
        <w:trPr>
          <w:trHeight w:val="624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 Denominazione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624"/>
        </w:trPr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both"/>
              <w:rPr>
                <w:sz w:val="24"/>
                <w:szCs w:val="24"/>
              </w:rPr>
            </w:pPr>
          </w:p>
        </w:tc>
      </w:tr>
      <w:tr w:rsidR="004169E6">
        <w:trPr>
          <w:trHeight w:val="624"/>
        </w:trPr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both"/>
              <w:rPr>
                <w:sz w:val="24"/>
                <w:szCs w:val="24"/>
              </w:rPr>
            </w:pPr>
          </w:p>
        </w:tc>
      </w:tr>
      <w:tr w:rsidR="004169E6">
        <w:trPr>
          <w:trHeight w:val="624"/>
        </w:trPr>
        <w:tc>
          <w:tcPr>
            <w:tcW w:w="9639" w:type="dxa"/>
            <w:gridSpan w:val="3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Parte dei servizi</w:t>
            </w:r>
          </w:p>
        </w:tc>
      </w:tr>
      <w:tr w:rsidR="004169E6">
        <w:trPr>
          <w:trHeight w:val="624"/>
        </w:trPr>
        <w:tc>
          <w:tcPr>
            <w:tcW w:w="771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</w:t>
            </w:r>
          </w:p>
        </w:tc>
        <w:tc>
          <w:tcPr>
            <w:tcW w:w="19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Quota</w:t>
            </w:r>
          </w:p>
        </w:tc>
      </w:tr>
      <w:tr w:rsidR="004169E6">
        <w:trPr>
          <w:trHeight w:val="624"/>
        </w:trPr>
        <w:tc>
          <w:tcPr>
            <w:tcW w:w="7711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sz w:val="24"/>
                <w:szCs w:val="24"/>
              </w:rPr>
            </w:pPr>
          </w:p>
        </w:tc>
      </w:tr>
      <w:tr w:rsidR="004169E6">
        <w:trPr>
          <w:trHeight w:val="624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(3) Denominazione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b/>
                <w:sz w:val="24"/>
                <w:szCs w:val="24"/>
              </w:rPr>
            </w:pPr>
          </w:p>
        </w:tc>
      </w:tr>
      <w:tr w:rsidR="004169E6">
        <w:trPr>
          <w:trHeight w:val="624"/>
        </w:trPr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both"/>
              <w:rPr>
                <w:sz w:val="24"/>
                <w:szCs w:val="24"/>
              </w:rPr>
            </w:pPr>
          </w:p>
        </w:tc>
      </w:tr>
      <w:tr w:rsidR="004169E6">
        <w:trPr>
          <w:trHeight w:val="624"/>
        </w:trPr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both"/>
              <w:rPr>
                <w:sz w:val="24"/>
                <w:szCs w:val="24"/>
              </w:rPr>
            </w:pPr>
          </w:p>
        </w:tc>
      </w:tr>
      <w:tr w:rsidR="004169E6">
        <w:trPr>
          <w:trHeight w:val="624"/>
        </w:trPr>
        <w:tc>
          <w:tcPr>
            <w:tcW w:w="9639" w:type="dxa"/>
            <w:gridSpan w:val="3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Parte </w:t>
            </w:r>
            <w:r>
              <w:rPr>
                <w:b/>
                <w:sz w:val="24"/>
                <w:szCs w:val="24"/>
              </w:rPr>
              <w:t>dei servizi</w:t>
            </w:r>
          </w:p>
        </w:tc>
      </w:tr>
      <w:tr w:rsidR="004169E6">
        <w:trPr>
          <w:trHeight w:val="624"/>
        </w:trPr>
        <w:tc>
          <w:tcPr>
            <w:tcW w:w="771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</w:t>
            </w:r>
          </w:p>
        </w:tc>
        <w:tc>
          <w:tcPr>
            <w:tcW w:w="19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169E6" w:rsidRDefault="00240FE4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Quota</w:t>
            </w:r>
          </w:p>
        </w:tc>
      </w:tr>
      <w:tr w:rsidR="004169E6">
        <w:trPr>
          <w:trHeight w:val="624"/>
        </w:trPr>
        <w:tc>
          <w:tcPr>
            <w:tcW w:w="7711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69E6" w:rsidRDefault="004169E6">
            <w:pPr>
              <w:tabs>
                <w:tab w:val="left" w:pos="720"/>
              </w:tabs>
              <w:spacing w:before="60" w:after="60"/>
              <w:ind w:right="-285"/>
              <w:jc w:val="center"/>
              <w:rPr>
                <w:sz w:val="24"/>
                <w:szCs w:val="24"/>
              </w:rPr>
            </w:pPr>
          </w:p>
        </w:tc>
      </w:tr>
    </w:tbl>
    <w:p w:rsidR="004169E6" w:rsidRDefault="004169E6">
      <w:pPr>
        <w:widowControl/>
        <w:shd w:val="clear" w:color="auto" w:fill="FFFFFF"/>
        <w:suppressAutoHyphens/>
        <w:overflowPunct/>
        <w:autoSpaceDE/>
        <w:adjustRightInd/>
        <w:spacing w:line="276" w:lineRule="auto"/>
        <w:ind w:right="-285"/>
        <w:jc w:val="both"/>
        <w:rPr>
          <w:bCs/>
          <w:sz w:val="24"/>
          <w:szCs w:val="24"/>
        </w:rPr>
      </w:pPr>
    </w:p>
    <w:p w:rsidR="004169E6" w:rsidRDefault="00240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  <w:spacing w:after="120"/>
        <w:ind w:right="-285"/>
        <w:jc w:val="both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ULTERIORI DICHIARAZIONI</w:t>
      </w:r>
    </w:p>
    <w:p w:rsidR="004169E6" w:rsidRDefault="00240FE4">
      <w:pPr>
        <w:pStyle w:val="NormaleWeb"/>
        <w:numPr>
          <w:ilvl w:val="0"/>
          <w:numId w:val="6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DICHIARA, altresì:</w:t>
      </w:r>
    </w:p>
    <w:p w:rsidR="004169E6" w:rsidRDefault="00240FE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▪</w:t>
      </w:r>
      <w:r>
        <w:rPr>
          <w:color w:val="000000"/>
          <w:sz w:val="27"/>
          <w:szCs w:val="27"/>
        </w:rPr>
        <w:t xml:space="preserve"> di ritenere remunerativa l’offerta economica presentata, avendo tenuto conto, per la relativa formulazione:</w:t>
      </w:r>
    </w:p>
    <w:p w:rsidR="004169E6" w:rsidRDefault="00240FE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delle condizioni contrattuali e degli oneri compresi quelli </w:t>
      </w:r>
      <w:r>
        <w:rPr>
          <w:color w:val="000000"/>
          <w:sz w:val="27"/>
          <w:szCs w:val="27"/>
        </w:rPr>
        <w:t>eventuali relativi in materia di sicurezza, di assicurazione, di condizioni di lavoro e di previdenza e assistenza derivanti dal CCNL applicato.</w:t>
      </w:r>
    </w:p>
    <w:p w:rsidR="004169E6" w:rsidRDefault="00240FE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di tutte le circostanze generali, particolari e locali, nessuna esclusa ed eccettuata, che possono avere infl</w:t>
      </w:r>
      <w:r>
        <w:rPr>
          <w:color w:val="000000"/>
          <w:sz w:val="27"/>
          <w:szCs w:val="27"/>
        </w:rPr>
        <w:t>uito o influire sia sulla prestazione della fornitura, sia sulla determinazione della propria offerta.</w:t>
      </w:r>
    </w:p>
    <w:p w:rsidR="004169E6" w:rsidRDefault="00240FE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▪</w:t>
      </w:r>
      <w:r>
        <w:rPr>
          <w:color w:val="000000"/>
          <w:sz w:val="27"/>
          <w:szCs w:val="27"/>
        </w:rPr>
        <w:t xml:space="preserve"> di essere edotto degli obblighi derivanti dal Codice di comportamento adottato dalla stazione appaltante reperibile nel sito e si impegna, in caso di </w:t>
      </w:r>
      <w:r>
        <w:rPr>
          <w:color w:val="000000"/>
          <w:sz w:val="27"/>
          <w:szCs w:val="27"/>
        </w:rPr>
        <w:t>aggiudicazione, ad osservare e a far osservare ai propri dipendenti e collaboratori, per quanto applicabile, il suddetto codice, pena la risoluzione del contratto;</w:t>
      </w:r>
    </w:p>
    <w:p w:rsidR="004169E6" w:rsidRDefault="00240FE4">
      <w:pPr>
        <w:pStyle w:val="NormaleWeb"/>
        <w:numPr>
          <w:ilvl w:val="0"/>
          <w:numId w:val="6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 IMPEGNA a non attuare nella presente gara intese e/o pratiche restrittive della concorren</w:t>
      </w:r>
      <w:r>
        <w:rPr>
          <w:color w:val="000000"/>
          <w:sz w:val="27"/>
          <w:szCs w:val="27"/>
        </w:rPr>
        <w:t>za e del mercato vietate ai sensi della normativa applicabile.</w:t>
      </w:r>
    </w:p>
    <w:p w:rsidR="004169E6" w:rsidRDefault="00240FE4">
      <w:pPr>
        <w:pStyle w:val="NormaleWeb"/>
        <w:numPr>
          <w:ilvl w:val="0"/>
          <w:numId w:val="6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DICHIARA:</w:t>
      </w:r>
    </w:p>
    <w:p w:rsidR="004169E6" w:rsidRDefault="00240FE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di aver preso visione del documento ricognitivo redatto dalla stazione appaltante relativamente alle ipotesi dei rischi interferenti con relative misure da adottare per eliminare o </w:t>
      </w:r>
      <w:r>
        <w:rPr>
          <w:color w:val="000000"/>
          <w:sz w:val="27"/>
          <w:szCs w:val="27"/>
        </w:rPr>
        <w:t>ridurre i rischi stessi e la stima degli eventuali costi della sicurezza relativi ai rischi interferenti (parte integrante del DUVRI);</w:t>
      </w:r>
    </w:p>
    <w:p w:rsidR="004169E6" w:rsidRDefault="00240FE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di impegnarsi ad osservare, nello svolgimento delle attività oggetto dell’appalto tutte le disposizioni dettate dal D.L</w:t>
      </w:r>
      <w:r>
        <w:rPr>
          <w:color w:val="000000"/>
          <w:sz w:val="27"/>
          <w:szCs w:val="27"/>
        </w:rPr>
        <w:t>gs. 81/08 in materia di prevenzione infortuni sul lavoro, igiene e sicurezza, nonché tutti gli obblighi in materia di assicurazioni contro gli infortuni sul lavoro, previdenza, invalidità, vecchiaia, malattie professionali ed ogni altra disposizione in vig</w:t>
      </w:r>
      <w:r>
        <w:rPr>
          <w:color w:val="000000"/>
          <w:sz w:val="27"/>
          <w:szCs w:val="27"/>
        </w:rPr>
        <w:t>ore o che potrà intervenire in corso di esecuzione per la tutela materiale dei lavoratori;</w:t>
      </w:r>
    </w:p>
    <w:p w:rsidR="004169E6" w:rsidRDefault="00240FE4">
      <w:pPr>
        <w:pStyle w:val="NormaleWeb"/>
        <w:numPr>
          <w:ilvl w:val="0"/>
          <w:numId w:val="6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DICHIARA di aver provveduto al pagamento del contributo dovuto in favore dell’Autorità ai sensi dell’articolo 1, comma 65 della legge 23 dicembre 2005, n. 266 oppure</w:t>
      </w:r>
      <w:r>
        <w:rPr>
          <w:color w:val="000000"/>
          <w:sz w:val="27"/>
          <w:szCs w:val="27"/>
        </w:rPr>
        <w:t xml:space="preserve"> di impegnarsi ad effettuare il pagamento entro il termine fissato per la presentazione della domanda, a pena di inammissibilità della stessa.</w:t>
      </w:r>
    </w:p>
    <w:p w:rsidR="004169E6" w:rsidRDefault="00240FE4">
      <w:pPr>
        <w:pStyle w:val="NormaleWeb"/>
        <w:numPr>
          <w:ilvl w:val="0"/>
          <w:numId w:val="6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DICHIARA di impegnarsi a mantenere valida e vincolante la propria offerta per il periodo previsto nel bando di ga</w:t>
      </w:r>
      <w:r>
        <w:rPr>
          <w:color w:val="000000"/>
          <w:sz w:val="27"/>
          <w:szCs w:val="27"/>
        </w:rPr>
        <w:t>ra.</w:t>
      </w:r>
    </w:p>
    <w:p w:rsidR="004169E6" w:rsidRDefault="00240FE4">
      <w:pPr>
        <w:pStyle w:val="NormaleWeb"/>
        <w:numPr>
          <w:ilvl w:val="0"/>
          <w:numId w:val="6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ALLEGA la ricevuta di pagamento elettronico dell’imposta di bollo o del bonifico bancario o, in alternativa, indica il seguente numero seriale della marca da bollo ………………………………, producendo copia del contrassegno in formato.pdf. Assume ogni responsabili</w:t>
      </w:r>
      <w:r>
        <w:rPr>
          <w:color w:val="000000"/>
          <w:sz w:val="27"/>
          <w:szCs w:val="27"/>
        </w:rPr>
        <w:t>tà in caso di utilizzo plurimo dei contrassegni.</w:t>
      </w:r>
    </w:p>
    <w:p w:rsidR="004169E6" w:rsidRDefault="00240FE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DICHIARA, in relazione all’accesso agli atti</w:t>
      </w:r>
    </w:p>
    <w:p w:rsidR="004169E6" w:rsidRDefault="00240FE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☐</w:t>
      </w:r>
      <w:r>
        <w:rPr>
          <w:color w:val="000000"/>
          <w:sz w:val="27"/>
          <w:szCs w:val="27"/>
        </w:rPr>
        <w:t xml:space="preserve"> che nei seguenti documenti presentati a corredo dell’offerta _________________________________________________ vi sono i seguenti segreti tecnici ______________</w:t>
      </w:r>
      <w:r>
        <w:rPr>
          <w:color w:val="000000"/>
          <w:sz w:val="27"/>
          <w:szCs w:val="27"/>
        </w:rPr>
        <w:t>__________________ motivati da ________________________________________ e comprovati da________________________________________ ed i seguenti segreti commerciali ________________________________________ motivati da _________________________________________</w:t>
      </w:r>
      <w:r>
        <w:rPr>
          <w:color w:val="000000"/>
          <w:sz w:val="27"/>
          <w:szCs w:val="27"/>
        </w:rPr>
        <w:t xml:space="preserve">____ e comprovati da ____________________________________ (numerare ed elencare detti documenti, </w:t>
      </w:r>
      <w:r>
        <w:rPr>
          <w:color w:val="000000"/>
          <w:sz w:val="27"/>
          <w:szCs w:val="27"/>
        </w:rPr>
        <w:lastRenderedPageBreak/>
        <w:t>redigendo, per ognuno di essi, motivata e comprovata dichiarazione, da trascrivere nel seguito del presente foglio o da allegare a parte): ____________________</w:t>
      </w:r>
      <w:r>
        <w:rPr>
          <w:color w:val="000000"/>
          <w:sz w:val="27"/>
          <w:szCs w:val="27"/>
        </w:rPr>
        <w:t>______________________________________________________________________________________________________________________ e pertanto di autorizzare l’ostensione dei restanti documenti a chi ne abbia legittimo interesse e diritto.</w:t>
      </w:r>
    </w:p>
    <w:p w:rsidR="004169E6" w:rsidRDefault="00240FE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☐</w:t>
      </w:r>
      <w:r>
        <w:rPr>
          <w:color w:val="000000"/>
          <w:sz w:val="27"/>
          <w:szCs w:val="27"/>
        </w:rPr>
        <w:t xml:space="preserve"> Dichiara che le attività ch</w:t>
      </w:r>
      <w:r>
        <w:rPr>
          <w:color w:val="000000"/>
          <w:sz w:val="27"/>
          <w:szCs w:val="27"/>
        </w:rPr>
        <w:t>e intende affidare in subappalto ai sensi dell’art. 119 del Codice sono:</w:t>
      </w:r>
    </w:p>
    <w:p w:rsidR="004169E6" w:rsidRDefault="00240FE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____________________________________________per una percentuale pari al _______%</w:t>
      </w:r>
    </w:p>
    <w:p w:rsidR="004169E6" w:rsidRDefault="00240FE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b. ____________________________________________per una percentuale pari al _______%</w:t>
      </w:r>
    </w:p>
    <w:p w:rsidR="004169E6" w:rsidRDefault="00240FE4">
      <w:pPr>
        <w:pStyle w:val="NormaleWeb"/>
        <w:numPr>
          <w:ilvl w:val="0"/>
          <w:numId w:val="7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DICHIARA :</w:t>
      </w:r>
    </w:p>
    <w:p w:rsidR="004169E6" w:rsidRDefault="00240FE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di </w:t>
      </w:r>
      <w:r>
        <w:rPr>
          <w:color w:val="000000"/>
          <w:sz w:val="27"/>
          <w:szCs w:val="27"/>
        </w:rPr>
        <w:t>impegnarsi a ¨ rispettare le misure individuate nel bando di gara al fine di garantire le pari opportunità generazionali, di genere e di inclusione lavorativa per le persone con disabilità o svantaggiate e quindi si impegna a pena di esclusione, in caso di</w:t>
      </w:r>
      <w:r>
        <w:rPr>
          <w:color w:val="000000"/>
          <w:sz w:val="27"/>
          <w:szCs w:val="27"/>
        </w:rPr>
        <w:t xml:space="preserve"> aggiudicazione del contratto, ad assumere almeno 1 dipendente delle assunzioni necessarie per l'esecuzione del contratto o per la realizzazione di attività ad esso connesse o strumentali appartenente alle categorie dei giovani fino ai 36 anni di età, dell</w:t>
      </w:r>
      <w:r>
        <w:rPr>
          <w:color w:val="000000"/>
          <w:sz w:val="27"/>
          <w:szCs w:val="27"/>
        </w:rPr>
        <w:t>e donne o dei lavoratori svantaggiati o molto svantaggiati di cui all'art. 57 comma 1 del Codice. Per nuove assunzioni si intendono le risorse contrattualizzate, secondo le modalità di cui al D. Lgs. 15 giugno 2015, n. 81.</w:t>
      </w:r>
    </w:p>
    <w:p w:rsidR="004169E6" w:rsidRDefault="00240FE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 impegnarsi a ¨ garantire l'app</w:t>
      </w:r>
      <w:r>
        <w:rPr>
          <w:color w:val="000000"/>
          <w:sz w:val="27"/>
          <w:szCs w:val="27"/>
        </w:rPr>
        <w:t>licazione dei contratti collettivi nazionali e territoriali di settore, in conformità con l'articolo 11 D.Lgs. 36/23, oppure di un altro contratto che garantisca le stesse tutele economiche e normative per i propri lavoratori e per quelli in subappalto.</w:t>
      </w:r>
    </w:p>
    <w:p w:rsidR="004169E6" w:rsidRDefault="00240FE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▪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di uniformarsi, in caso di aggiudicazione, alla disciplina di cui agli articoli 17, comma 2, e 53, comma 3 del D.P.R. 633/1972 e comunicare alla stazione appaltante la nomina del proprio rappresentante fiscale, nelle forme di legge;</w:t>
      </w:r>
    </w:p>
    <w:p w:rsidR="004169E6" w:rsidRDefault="00240FE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▪</w:t>
      </w:r>
      <w:r>
        <w:rPr>
          <w:color w:val="000000"/>
          <w:sz w:val="27"/>
          <w:szCs w:val="27"/>
        </w:rPr>
        <w:t xml:space="preserve"> di accettare, senza c</w:t>
      </w:r>
      <w:r>
        <w:rPr>
          <w:color w:val="000000"/>
          <w:sz w:val="27"/>
          <w:szCs w:val="27"/>
        </w:rPr>
        <w:t>ondizione o riserva alcuna tutte le norme o disposizioni contenute nella documentazione di gara, con particolare riferimento alle prescrizioni di cui al capitolato d’appalto;</w:t>
      </w:r>
    </w:p>
    <w:p w:rsidR="004169E6" w:rsidRDefault="00240FE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▪</w:t>
      </w:r>
      <w:r>
        <w:rPr>
          <w:color w:val="000000"/>
          <w:sz w:val="27"/>
          <w:szCs w:val="27"/>
        </w:rPr>
        <w:t xml:space="preserve"> di essere informato che l’accesso, l’utilizzo della Piattaforma telematica e la</w:t>
      </w:r>
      <w:r>
        <w:rPr>
          <w:color w:val="000000"/>
          <w:sz w:val="27"/>
          <w:szCs w:val="27"/>
        </w:rPr>
        <w:t xml:space="preserve"> partecipazione alla presente procedura comportano l’accettazione incondizionata di tutti i termini, le condizioni di utilizzo e le avvertenze contenute nel Disciplinare di gara e nei relativi allegati, nonché delle “Regole di utilizzo della piattaforma te</w:t>
      </w:r>
      <w:r>
        <w:rPr>
          <w:color w:val="000000"/>
          <w:sz w:val="27"/>
          <w:szCs w:val="27"/>
        </w:rPr>
        <w:t xml:space="preserve">lematica” e di </w:t>
      </w:r>
      <w:r>
        <w:rPr>
          <w:color w:val="000000"/>
          <w:sz w:val="27"/>
          <w:szCs w:val="27"/>
        </w:rPr>
        <w:lastRenderedPageBreak/>
        <w:t>quanto portato a conoscenza degli utenti tramite la pubblicazione sul Portale Appalti o le comunicazioni attraverso la Piattaforma telematica;</w:t>
      </w:r>
    </w:p>
    <w:p w:rsidR="004169E6" w:rsidRDefault="00240FE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▪</w:t>
      </w:r>
      <w:r>
        <w:rPr>
          <w:color w:val="000000"/>
          <w:sz w:val="27"/>
          <w:szCs w:val="27"/>
        </w:rPr>
        <w:t xml:space="preserve"> di essere consapevole che i requisiti di partecipazione e le qualificazioni richieste dal bando </w:t>
      </w:r>
      <w:r>
        <w:rPr>
          <w:color w:val="000000"/>
          <w:sz w:val="27"/>
          <w:szCs w:val="27"/>
        </w:rPr>
        <w:t xml:space="preserve">e dal disciplinare di gara debbono essere posseduti dai concorrenti non solo alla data di presentazione delle offerta, ma anche in ogni successiva fase del procedimento di evidenza pubblica e per tutta la durata dell’appalto, senza soluzione di continuità </w:t>
      </w:r>
      <w:r>
        <w:rPr>
          <w:color w:val="000000"/>
          <w:sz w:val="27"/>
          <w:szCs w:val="27"/>
        </w:rPr>
        <w:t>e di impe-gnarsi senza riserva o condizione alcuna, in caso di affidamento dell’appalto, a dare immediata comunicazione all’Au-torità di Sistema Portuale di qualsiasi variazione dei requisiti oggettivi e/o soggettivi come dichiarati all’atto di pre-sentazi</w:t>
      </w:r>
      <w:r>
        <w:rPr>
          <w:color w:val="000000"/>
          <w:sz w:val="27"/>
          <w:szCs w:val="27"/>
        </w:rPr>
        <w:t>one dell’offerta;</w:t>
      </w:r>
    </w:p>
    <w:p w:rsidR="004169E6" w:rsidRDefault="00240FE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▪</w:t>
      </w:r>
      <w:r>
        <w:rPr>
          <w:color w:val="000000"/>
          <w:sz w:val="27"/>
          <w:szCs w:val="27"/>
        </w:rPr>
        <w:t xml:space="preserve"> di aver verificato la presenza di chiarimenti, risposte a quesiti o rettifiche ai documenti di gara pubblicati sul Portale appalti nell’apposita sezione “Comunicazioni dell'amministrazione” nonché sul Portale Amministrazione Trasparente</w:t>
      </w:r>
      <w:r>
        <w:rPr>
          <w:color w:val="000000"/>
          <w:sz w:val="27"/>
          <w:szCs w:val="27"/>
        </w:rPr>
        <w:t xml:space="preserve"> e di averne preso piena conoscenza;</w:t>
      </w:r>
    </w:p>
    <w:p w:rsidR="004169E6" w:rsidRDefault="00240FE4">
      <w:pPr>
        <w:pStyle w:val="NormaleWeb"/>
        <w:numPr>
          <w:ilvl w:val="0"/>
          <w:numId w:val="7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 IMPEGNA ad adempiere, in caso di aggiudicazione, agli obblighi di tracciabilità dei flussi finanziari ai sensi della Legge 13 agosto 2010 n. 136"</w:t>
      </w:r>
    </w:p>
    <w:p w:rsidR="004169E6" w:rsidRDefault="00240FE4">
      <w:pPr>
        <w:pStyle w:val="NormaleWeb"/>
        <w:numPr>
          <w:ilvl w:val="0"/>
          <w:numId w:val="7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Dichiara ai sensi dell’articolo 3, punto 6, della direttiva (UE) 2015</w:t>
      </w:r>
      <w:r>
        <w:rPr>
          <w:color w:val="000000"/>
          <w:sz w:val="27"/>
          <w:szCs w:val="27"/>
        </w:rPr>
        <w:t>/849 del Parlamento europeo e del Consiglio, nonché dell’art. 22, comma 2, lett. d, del Regolamento (UE) 2021/241, che il titolare effettivo dell’azienda è il/la sig_/sig_ra _______________________, nato/a a _____________ il_________ cod. fisc. ___________</w:t>
      </w:r>
      <w:r>
        <w:rPr>
          <w:color w:val="000000"/>
          <w:sz w:val="27"/>
          <w:szCs w:val="27"/>
        </w:rPr>
        <w:t>___________ (cfr. soggetti obbligati alla comunicazione di dati e informazioni relativa alla titolarità effettiva di cui al Decreto Ministeriale MEF n.55 del 11/03/2022) e l’assenza di conflitto di interessi in capo allo stesso. Si rinvia alla compilazione</w:t>
      </w:r>
      <w:r>
        <w:rPr>
          <w:color w:val="000000"/>
          <w:sz w:val="27"/>
          <w:szCs w:val="27"/>
        </w:rPr>
        <w:t xml:space="preserve"> di ulteriori dichiarazioni;</w:t>
      </w:r>
    </w:p>
    <w:p w:rsidR="004169E6" w:rsidRDefault="004169E6">
      <w:pPr>
        <w:pStyle w:val="NormaleWeb"/>
        <w:rPr>
          <w:color w:val="000000"/>
          <w:sz w:val="27"/>
          <w:szCs w:val="27"/>
        </w:rPr>
      </w:pPr>
    </w:p>
    <w:p w:rsidR="004169E6" w:rsidRDefault="00240FE4">
      <w:pPr>
        <w:pStyle w:val="NormaleWeb"/>
        <w:numPr>
          <w:ilvl w:val="0"/>
          <w:numId w:val="7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Dichiara ai sensi dell’art. 53, co. 16 ter, del D.Lgs. n. 165/2001 (e smi) come introdotto dall’art. 1 della Legge n. 190/2012 di non aver assunto alle proprie dipendenze personale già dipendente della stazione appaltante che </w:t>
      </w:r>
      <w:r>
        <w:rPr>
          <w:color w:val="000000"/>
          <w:sz w:val="27"/>
          <w:szCs w:val="27"/>
        </w:rPr>
        <w:t>abbia esercitato poteri autoritativi o negoziali per conto della stazione appaltante medesima nei tre anni antecedenti la data di pubblicazione della gara;</w:t>
      </w:r>
    </w:p>
    <w:p w:rsidR="004169E6" w:rsidRDefault="00240FE4">
      <w:pPr>
        <w:widowControl/>
        <w:shd w:val="clear" w:color="auto" w:fill="FFFFFF"/>
        <w:suppressAutoHyphens/>
        <w:overflowPunct/>
        <w:autoSpaceDE/>
        <w:adjustRightInd/>
        <w:spacing w:line="276" w:lineRule="auto"/>
        <w:ind w:right="-285"/>
        <w:jc w:val="both"/>
        <w:rPr>
          <w:sz w:val="24"/>
          <w:szCs w:val="24"/>
        </w:rPr>
      </w:pPr>
      <w:r>
        <w:rPr>
          <w:rFonts w:ascii="Wingdings 2" w:eastAsia="Wingdings 2" w:hAnsi="Wingdings 2" w:cs="Wingdings 2"/>
          <w:bCs/>
          <w:sz w:val="24"/>
          <w:szCs w:val="24"/>
        </w:rPr>
        <w:t></w:t>
      </w:r>
      <w:r>
        <w:rPr>
          <w:color w:val="000000"/>
          <w:sz w:val="27"/>
          <w:szCs w:val="27"/>
        </w:rPr>
        <w:t xml:space="preserve"> Si IMPEGNA, qualora ricorrano i presupposti ad iniziare l’esecuzione del contratto, nelle more del perfezionamento dello stesso;</w:t>
      </w:r>
    </w:p>
    <w:p w:rsidR="004169E6" w:rsidRDefault="00240FE4">
      <w:pPr>
        <w:widowControl/>
        <w:shd w:val="clear" w:color="auto" w:fill="FFFFFF"/>
        <w:suppressAutoHyphens/>
        <w:overflowPunct/>
        <w:autoSpaceDE/>
        <w:adjustRightInd/>
        <w:spacing w:line="276" w:lineRule="auto"/>
        <w:ind w:right="-285"/>
        <w:jc w:val="both"/>
        <w:rPr>
          <w:kern w:val="3"/>
          <w:sz w:val="24"/>
          <w:szCs w:val="24"/>
          <w:lang w:eastAsia="en-US"/>
        </w:rPr>
      </w:pPr>
      <w:r>
        <w:rPr>
          <w:rFonts w:ascii="Wingdings 2" w:eastAsia="Wingdings 2" w:hAnsi="Wingdings 2" w:cs="Wingdings 2"/>
          <w:bCs/>
          <w:sz w:val="24"/>
          <w:szCs w:val="24"/>
        </w:rPr>
        <w:t></w:t>
      </w:r>
      <w:r>
        <w:rPr>
          <w:bCs/>
          <w:sz w:val="24"/>
          <w:szCs w:val="24"/>
        </w:rPr>
        <w:t xml:space="preserve"> I</w:t>
      </w:r>
      <w:r>
        <w:rPr>
          <w:kern w:val="3"/>
          <w:sz w:val="24"/>
          <w:szCs w:val="24"/>
          <w:lang w:eastAsia="en-US"/>
        </w:rPr>
        <w:t>ndica le seguenti posizioni:</w:t>
      </w:r>
    </w:p>
    <w:p w:rsidR="004169E6" w:rsidRDefault="00240FE4">
      <w:pPr>
        <w:widowControl/>
        <w:shd w:val="clear" w:color="auto" w:fill="FFFFFF"/>
        <w:suppressAutoHyphens/>
        <w:overflowPunct/>
        <w:autoSpaceDE/>
        <w:adjustRightInd/>
        <w:spacing w:line="276" w:lineRule="auto"/>
        <w:ind w:right="-285"/>
        <w:jc w:val="both"/>
        <w:rPr>
          <w:kern w:val="3"/>
          <w:sz w:val="24"/>
          <w:szCs w:val="24"/>
          <w:lang w:eastAsia="en-US"/>
        </w:rPr>
      </w:pPr>
      <w:r>
        <w:rPr>
          <w:kern w:val="3"/>
          <w:sz w:val="24"/>
          <w:szCs w:val="24"/>
          <w:lang w:eastAsia="en-US"/>
        </w:rPr>
        <w:t>INPS ____________________________________________________________________________</w:t>
      </w:r>
    </w:p>
    <w:p w:rsidR="004169E6" w:rsidRDefault="00240FE4">
      <w:pPr>
        <w:widowControl/>
        <w:shd w:val="clear" w:color="auto" w:fill="FFFFFF"/>
        <w:suppressAutoHyphens/>
        <w:overflowPunct/>
        <w:autoSpaceDE/>
        <w:adjustRightInd/>
        <w:spacing w:line="276" w:lineRule="auto"/>
        <w:ind w:right="-285"/>
        <w:jc w:val="both"/>
        <w:rPr>
          <w:kern w:val="3"/>
          <w:sz w:val="24"/>
          <w:szCs w:val="24"/>
          <w:lang w:eastAsia="en-US"/>
        </w:rPr>
      </w:pPr>
      <w:r>
        <w:rPr>
          <w:kern w:val="3"/>
          <w:sz w:val="24"/>
          <w:szCs w:val="24"/>
          <w:lang w:eastAsia="en-US"/>
        </w:rPr>
        <w:t>INAIL ______</w:t>
      </w:r>
      <w:r>
        <w:rPr>
          <w:kern w:val="3"/>
          <w:sz w:val="24"/>
          <w:szCs w:val="24"/>
          <w:lang w:eastAsia="en-US"/>
        </w:rPr>
        <w:t>_____________________________________________________________________</w:t>
      </w:r>
    </w:p>
    <w:p w:rsidR="004169E6" w:rsidRDefault="00240FE4">
      <w:pPr>
        <w:widowControl/>
        <w:shd w:val="clear" w:color="auto" w:fill="FFFFFF"/>
        <w:suppressAutoHyphens/>
        <w:overflowPunct/>
        <w:autoSpaceDE/>
        <w:adjustRightInd/>
        <w:ind w:right="-285"/>
        <w:jc w:val="both"/>
        <w:rPr>
          <w:kern w:val="3"/>
          <w:sz w:val="24"/>
          <w:szCs w:val="24"/>
          <w:lang w:eastAsia="en-US"/>
        </w:rPr>
      </w:pPr>
      <w:r>
        <w:rPr>
          <w:kern w:val="3"/>
          <w:sz w:val="24"/>
          <w:szCs w:val="24"/>
          <w:lang w:eastAsia="en-US"/>
        </w:rPr>
        <w:t>Agenzia delle entrate competente per territorio_________________________________________</w:t>
      </w:r>
    </w:p>
    <w:p w:rsidR="004169E6" w:rsidRDefault="00240FE4">
      <w:pPr>
        <w:tabs>
          <w:tab w:val="left" w:pos="1985"/>
        </w:tabs>
        <w:spacing w:after="100"/>
        <w:ind w:right="-285"/>
        <w:jc w:val="both"/>
        <w:rPr>
          <w:i/>
          <w:sz w:val="24"/>
          <w:szCs w:val="24"/>
          <w:lang w:eastAsia="en-US"/>
        </w:rPr>
      </w:pPr>
      <w:r>
        <w:rPr>
          <w:rFonts w:ascii="Wingdings 2" w:eastAsia="Wingdings 2" w:hAnsi="Wingdings 2" w:cs="Wingdings 2"/>
          <w:bCs/>
          <w:sz w:val="24"/>
          <w:szCs w:val="24"/>
        </w:rPr>
        <w:t>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 Indica i seguenti recapiti per le comunicazioni inerenti il presente appalto </w:t>
      </w:r>
      <w:r>
        <w:rPr>
          <w:i/>
          <w:sz w:val="24"/>
          <w:szCs w:val="24"/>
          <w:lang w:eastAsia="en-US"/>
        </w:rPr>
        <w:t>(nota: nel caso d</w:t>
      </w:r>
      <w:r>
        <w:rPr>
          <w:i/>
          <w:sz w:val="24"/>
          <w:szCs w:val="24"/>
          <w:lang w:eastAsia="en-US"/>
        </w:rPr>
        <w:t>i R.T.I. e consorzi ordinari, non ancora costituti, solo l’operatore economico mandatario)</w:t>
      </w:r>
    </w:p>
    <w:p w:rsidR="004169E6" w:rsidRDefault="00240FE4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 eletto per le comunicazioni: </w:t>
      </w:r>
    </w:p>
    <w:p w:rsidR="004169E6" w:rsidRDefault="00240FE4">
      <w:pPr>
        <w:spacing w:before="240"/>
        <w:ind w:right="-28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numero di fax : </w:t>
      </w:r>
      <w:r>
        <w:rPr>
          <w:sz w:val="24"/>
          <w:szCs w:val="24"/>
        </w:rPr>
        <w:t>______________________________________________________________________</w:t>
      </w:r>
    </w:p>
    <w:p w:rsidR="004169E6" w:rsidRDefault="00240FE4">
      <w:pPr>
        <w:spacing w:before="24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indirizzo e.mail : ___________________</w:t>
      </w:r>
      <w:r>
        <w:rPr>
          <w:sz w:val="24"/>
          <w:szCs w:val="24"/>
        </w:rPr>
        <w:t>__________________________________________________</w:t>
      </w:r>
    </w:p>
    <w:p w:rsidR="004169E6" w:rsidRDefault="00240FE4">
      <w:pPr>
        <w:spacing w:before="240"/>
        <w:ind w:right="-285"/>
        <w:jc w:val="both"/>
        <w:rPr>
          <w:color w:val="000000"/>
          <w:sz w:val="27"/>
          <w:szCs w:val="27"/>
        </w:rPr>
      </w:pPr>
      <w:r>
        <w:rPr>
          <w:sz w:val="24"/>
          <w:szCs w:val="24"/>
        </w:rPr>
        <w:t>indirizzo PEC : ______________________________________________________________________</w:t>
      </w:r>
    </w:p>
    <w:p w:rsidR="004169E6" w:rsidRDefault="00240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  <w:spacing w:after="120"/>
        <w:ind w:right="-285"/>
        <w:jc w:val="both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AUTORIZZAZIONI E ULTERIORI DICHIARAZIONI AI FINI DELL’ACCESSO, DELLE COMUNICAZIONI E DEL TRATTAMENTO DEI DATI</w:t>
      </w:r>
    </w:p>
    <w:p w:rsidR="004169E6" w:rsidRDefault="00240FE4">
      <w:pPr>
        <w:pStyle w:val="NormaleWeb"/>
        <w:numPr>
          <w:ilvl w:val="0"/>
          <w:numId w:val="7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DICHIARA</w:t>
      </w:r>
      <w:r>
        <w:rPr>
          <w:color w:val="000000"/>
          <w:sz w:val="27"/>
          <w:szCs w:val="27"/>
        </w:rPr>
        <w:t xml:space="preserve"> di essere informato, ai sensi e per gli effetti dell’articolo 13 del Regolamento UE 2016/679, che i dati personali raccolti saranno trattati, anche con strumenti informatici, esclusivamente nell’ambito della presente gara, nonché dell’esistenza dei diritt</w:t>
      </w:r>
      <w:r>
        <w:rPr>
          <w:color w:val="000000"/>
          <w:sz w:val="27"/>
          <w:szCs w:val="27"/>
        </w:rPr>
        <w:t>i di cui agli articoli da 15 a 22 del Regolamento.</w:t>
      </w:r>
    </w:p>
    <w:p w:rsidR="004169E6" w:rsidRDefault="00240FE4">
      <w:pPr>
        <w:pStyle w:val="NormaleWeb"/>
        <w:numPr>
          <w:ilvl w:val="0"/>
          <w:numId w:val="7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DICHIARA di essere consapevole che, nei casi di cui all’articolo 36, commi 1 e 2, del codice, l’offerta presentata sarà resa disponibile mediante accesso diretto alla piattaforma.</w:t>
      </w:r>
    </w:p>
    <w:p w:rsidR="004169E6" w:rsidRDefault="00240FE4">
      <w:pPr>
        <w:pStyle w:val="NormaleWeb"/>
        <w:numPr>
          <w:ilvl w:val="0"/>
          <w:numId w:val="7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DICHIARA che il proprio </w:t>
      </w:r>
      <w:r>
        <w:rPr>
          <w:color w:val="000000"/>
          <w:sz w:val="27"/>
          <w:szCs w:val="27"/>
        </w:rPr>
        <w:t>domicilio digitale presente negli indici di cui agli articoli 6-bis e 6-ter del D.lgs. n. 82/05 è il seguente: ………………………………….</w:t>
      </w:r>
    </w:p>
    <w:p w:rsidR="004169E6" w:rsidRDefault="00240FE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[per gli operatori economici transfrontalieri] INDICA il seguente domicilio fiscale ………………… e l’indirizzo di servizio elettronico </w:t>
      </w:r>
      <w:r>
        <w:rPr>
          <w:color w:val="000000"/>
          <w:sz w:val="27"/>
          <w:szCs w:val="27"/>
        </w:rPr>
        <w:t>………………… di recapito certificato qualificato ai sensi del Regolamento eIDAS ……………………….. e, per le comunicazioni che avvengono a Sistema così come precisato al par. 2.3 del Disciplinare, elegge domicilio nell’apposita area del Sistema ad esso riservata.</w:t>
      </w:r>
    </w:p>
    <w:p w:rsidR="004169E6" w:rsidRDefault="00240FE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(in </w:t>
      </w:r>
      <w:r>
        <w:rPr>
          <w:color w:val="000000"/>
          <w:sz w:val="27"/>
          <w:szCs w:val="27"/>
        </w:rPr>
        <w:t>alternativa, nel caso in cui l’operatore economico non sia presente nei predetti indici): DICHIARA di non essere presente negli indici di cui agli articoli 6-bis e 6-ter del D.lgs. n. 82/05, e, pertanto, così come previsto al paragrafo … [indicare il parag</w:t>
      </w:r>
      <w:r>
        <w:rPr>
          <w:color w:val="000000"/>
          <w:sz w:val="27"/>
          <w:szCs w:val="27"/>
        </w:rPr>
        <w:t>rafo 2.3 o il diverso paragrafo di riferimento] del Disciplinare, elegge domicilio digitale per tutte le comunicazioni inerenti la presente procedura nell’apposita area del Sistema ad esso riservata.</w:t>
      </w:r>
    </w:p>
    <w:p w:rsidR="004169E6" w:rsidRDefault="00240FE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La documentazione presentata in copia viene prodotta ai </w:t>
      </w:r>
      <w:r>
        <w:rPr>
          <w:color w:val="000000"/>
          <w:sz w:val="27"/>
          <w:szCs w:val="27"/>
        </w:rPr>
        <w:t>sensi del decreto legislativo n. 82/05.</w:t>
      </w:r>
    </w:p>
    <w:p w:rsidR="004169E6" w:rsidRDefault="00240FE4">
      <w:pPr>
        <w:tabs>
          <w:tab w:val="left" w:pos="1985"/>
        </w:tabs>
        <w:spacing w:before="120" w:after="120"/>
        <w:ind w:right="-285"/>
        <w:jc w:val="both"/>
        <w:rPr>
          <w:sz w:val="24"/>
          <w:szCs w:val="24"/>
          <w:lang w:eastAsia="en-US"/>
        </w:rPr>
      </w:pPr>
      <w:r>
        <w:rPr>
          <w:rFonts w:ascii="Wingdings 2" w:eastAsia="Wingdings 2" w:hAnsi="Wingdings 2" w:cs="Wingdings 2"/>
          <w:bCs/>
          <w:sz w:val="24"/>
          <w:szCs w:val="24"/>
        </w:rPr>
        <w:t>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allegare alla presente copia del proprio documento di riconoscimento in corso di validità;</w:t>
      </w:r>
    </w:p>
    <w:p w:rsidR="004169E6" w:rsidRDefault="00240FE4">
      <w:pPr>
        <w:tabs>
          <w:tab w:val="left" w:pos="1985"/>
        </w:tabs>
        <w:spacing w:before="120" w:after="120"/>
        <w:ind w:right="-285"/>
        <w:jc w:val="both"/>
        <w:rPr>
          <w:sz w:val="24"/>
          <w:szCs w:val="24"/>
          <w:lang w:eastAsia="en-US"/>
        </w:rPr>
      </w:pPr>
      <w:r>
        <w:rPr>
          <w:rFonts w:ascii="Wingdings 2" w:eastAsia="Wingdings 2" w:hAnsi="Wingdings 2" w:cs="Wingdings 2"/>
          <w:bCs/>
          <w:sz w:val="24"/>
          <w:szCs w:val="24"/>
        </w:rPr>
        <w:t>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(Eventuale) Altro: </w:t>
      </w:r>
      <w:r>
        <w:rPr>
          <w:i/>
          <w:iCs/>
          <w:sz w:val="24"/>
          <w:szCs w:val="24"/>
          <w:lang w:eastAsia="en-US"/>
        </w:rPr>
        <w:t xml:space="preserve">specificare </w:t>
      </w:r>
      <w:r>
        <w:rPr>
          <w:sz w:val="24"/>
          <w:szCs w:val="24"/>
          <w:lang w:eastAsia="en-US"/>
        </w:rPr>
        <w:t>_______________________________________________________.</w:t>
      </w:r>
    </w:p>
    <w:p w:rsidR="004169E6" w:rsidRDefault="004169E6">
      <w:pPr>
        <w:tabs>
          <w:tab w:val="left" w:pos="1985"/>
        </w:tabs>
        <w:spacing w:after="100"/>
        <w:ind w:right="-285"/>
        <w:jc w:val="both"/>
        <w:rPr>
          <w:bCs/>
          <w:sz w:val="24"/>
          <w:szCs w:val="24"/>
        </w:rPr>
      </w:pPr>
    </w:p>
    <w:p w:rsidR="004169E6" w:rsidRDefault="00240FE4">
      <w:pPr>
        <w:tabs>
          <w:tab w:val="left" w:pos="1985"/>
        </w:tabs>
        <w:spacing w:after="100"/>
        <w:ind w:right="-28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Luogo _______________,  Data ___</w:t>
      </w:r>
      <w:r>
        <w:rPr>
          <w:bCs/>
          <w:sz w:val="24"/>
          <w:szCs w:val="24"/>
        </w:rPr>
        <w:t>_____________</w:t>
      </w:r>
    </w:p>
    <w:p w:rsidR="004169E6" w:rsidRDefault="004169E6">
      <w:pPr>
        <w:tabs>
          <w:tab w:val="left" w:pos="1985"/>
        </w:tabs>
        <w:spacing w:after="100"/>
        <w:ind w:right="-285"/>
        <w:jc w:val="both"/>
        <w:rPr>
          <w:bCs/>
          <w:sz w:val="24"/>
          <w:szCs w:val="24"/>
        </w:rPr>
      </w:pPr>
    </w:p>
    <w:p w:rsidR="004169E6" w:rsidRDefault="004169E6">
      <w:pPr>
        <w:tabs>
          <w:tab w:val="left" w:pos="1985"/>
        </w:tabs>
        <w:spacing w:after="100"/>
        <w:ind w:right="-285"/>
        <w:jc w:val="both"/>
        <w:rPr>
          <w:bCs/>
          <w:sz w:val="24"/>
          <w:szCs w:val="24"/>
        </w:rPr>
      </w:pPr>
    </w:p>
    <w:p w:rsidR="004169E6" w:rsidRDefault="004169E6">
      <w:pPr>
        <w:tabs>
          <w:tab w:val="left" w:pos="1985"/>
        </w:tabs>
        <w:spacing w:after="100"/>
        <w:ind w:right="-285"/>
        <w:jc w:val="both"/>
        <w:rPr>
          <w:bCs/>
          <w:sz w:val="24"/>
          <w:szCs w:val="24"/>
        </w:rPr>
      </w:pPr>
    </w:p>
    <w:p w:rsidR="004169E6" w:rsidRDefault="00240FE4">
      <w:pPr>
        <w:ind w:right="-285"/>
        <w:jc w:val="center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Il legale rappresentante /</w:t>
      </w:r>
      <w:r>
        <w:rPr>
          <w:smallCaps/>
          <w:sz w:val="24"/>
          <w:szCs w:val="24"/>
        </w:rPr>
        <w:br/>
        <w:t>Procuratore dell’operatore economico</w:t>
      </w:r>
    </w:p>
    <w:p w:rsidR="004169E6" w:rsidRDefault="00240FE4">
      <w:pPr>
        <w:ind w:right="-285"/>
        <w:jc w:val="center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(firma)</w:t>
      </w:r>
    </w:p>
    <w:p w:rsidR="004169E6" w:rsidRDefault="00240FE4">
      <w:pPr>
        <w:ind w:right="-285"/>
        <w:jc w:val="center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sectPr w:rsidR="004169E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FE4" w:rsidRDefault="00240FE4">
      <w:r>
        <w:separator/>
      </w:r>
    </w:p>
  </w:endnote>
  <w:endnote w:type="continuationSeparator" w:id="0">
    <w:p w:rsidR="00240FE4" w:rsidRDefault="0024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108" w:type="dxa"/>
      <w:tblLayout w:type="fixed"/>
      <w:tblLook w:val="04A0" w:firstRow="1" w:lastRow="0" w:firstColumn="1" w:lastColumn="0" w:noHBand="0" w:noVBand="1"/>
    </w:tblPr>
    <w:tblGrid>
      <w:gridCol w:w="10065"/>
    </w:tblGrid>
    <w:tr w:rsidR="004169E6">
      <w:trPr>
        <w:trHeight w:val="131"/>
      </w:trPr>
      <w:tc>
        <w:tcPr>
          <w:tcW w:w="10065" w:type="dxa"/>
          <w:vAlign w:val="center"/>
        </w:tcPr>
        <w:p w:rsidR="004169E6" w:rsidRDefault="004169E6">
          <w:pPr>
            <w:tabs>
              <w:tab w:val="left" w:pos="2490"/>
              <w:tab w:val="left" w:pos="3105"/>
            </w:tabs>
            <w:snapToGrid w:val="0"/>
            <w:ind w:left="-142" w:right="-153"/>
            <w:jc w:val="center"/>
            <w:rPr>
              <w:sz w:val="16"/>
              <w:szCs w:val="16"/>
            </w:rPr>
          </w:pPr>
        </w:p>
      </w:tc>
    </w:tr>
    <w:tr w:rsidR="004169E6">
      <w:trPr>
        <w:trHeight w:val="252"/>
      </w:trPr>
      <w:tc>
        <w:tcPr>
          <w:tcW w:w="10065" w:type="dxa"/>
        </w:tcPr>
        <w:p w:rsidR="004169E6" w:rsidRDefault="00240FE4">
          <w:pPr>
            <w:pStyle w:val="Intestazione"/>
            <w:jc w:val="center"/>
            <w:rPr>
              <w:rFonts w:ascii="Calibri" w:hAnsi="Calibri" w:cs="Calibri"/>
            </w:rPr>
          </w:pPr>
          <w:r>
            <w:t xml:space="preserve"> </w:t>
          </w:r>
          <w:r>
            <w:rPr>
              <w:rFonts w:ascii="Calibri" w:hAnsi="Calibri" w:cs="Calibri"/>
            </w:rPr>
            <w:t>Modello A</w:t>
          </w:r>
        </w:p>
        <w:p w:rsidR="004169E6" w:rsidRDefault="00240FE4">
          <w:pPr>
            <w:pStyle w:val="Intestazione"/>
            <w:jc w:val="center"/>
            <w:rPr>
              <w:i/>
            </w:rPr>
          </w:pPr>
          <w:r>
            <w:rPr>
              <w:rFonts w:ascii="Calibri" w:hAnsi="Calibri" w:cs="Calibri"/>
            </w:rPr>
            <w:t xml:space="preserve">pagina </w:t>
          </w:r>
          <w:r>
            <w:rPr>
              <w:rStyle w:val="Numeropagina"/>
              <w:rFonts w:ascii="Calibri" w:hAnsi="Calibri" w:cs="Calibri"/>
            </w:rPr>
            <w:fldChar w:fldCharType="begin"/>
          </w:r>
          <w:r>
            <w:rPr>
              <w:rStyle w:val="Numeropagina"/>
              <w:rFonts w:ascii="Calibri" w:hAnsi="Calibri" w:cs="Calibri"/>
            </w:rPr>
            <w:instrText xml:space="preserve"> PAGE </w:instrText>
          </w:r>
          <w:r>
            <w:rPr>
              <w:rStyle w:val="Numeropagina"/>
              <w:rFonts w:ascii="Calibri" w:hAnsi="Calibri" w:cs="Calibri"/>
            </w:rPr>
            <w:fldChar w:fldCharType="separate"/>
          </w:r>
          <w:r w:rsidR="00D4279E">
            <w:rPr>
              <w:rStyle w:val="Numeropagina"/>
              <w:rFonts w:ascii="Calibri" w:hAnsi="Calibri" w:cs="Calibri"/>
              <w:noProof/>
            </w:rPr>
            <w:t>17</w:t>
          </w:r>
          <w:r>
            <w:rPr>
              <w:rStyle w:val="Numeropagina"/>
              <w:rFonts w:ascii="Calibri" w:hAnsi="Calibri" w:cs="Calibri"/>
            </w:rPr>
            <w:fldChar w:fldCharType="end"/>
          </w:r>
          <w:r>
            <w:rPr>
              <w:rStyle w:val="Numeropagina"/>
              <w:rFonts w:ascii="Calibri" w:hAnsi="Calibri" w:cs="Calibri"/>
            </w:rPr>
            <w:t xml:space="preserve"> su un totale di </w:t>
          </w:r>
          <w:r>
            <w:rPr>
              <w:rStyle w:val="Numeropagina"/>
              <w:rFonts w:ascii="Calibri" w:hAnsi="Calibri" w:cs="Calibri"/>
            </w:rPr>
            <w:fldChar w:fldCharType="begin"/>
          </w:r>
          <w:r>
            <w:rPr>
              <w:rStyle w:val="Numeropagina"/>
              <w:rFonts w:ascii="Calibri" w:hAnsi="Calibri" w:cs="Calibri"/>
            </w:rPr>
            <w:instrText xml:space="preserve"> NUMPAGES \*Arabic </w:instrText>
          </w:r>
          <w:r>
            <w:rPr>
              <w:rStyle w:val="Numeropagina"/>
              <w:rFonts w:ascii="Calibri" w:hAnsi="Calibri" w:cs="Calibri"/>
            </w:rPr>
            <w:fldChar w:fldCharType="separate"/>
          </w:r>
          <w:r w:rsidR="00D4279E">
            <w:rPr>
              <w:rStyle w:val="Numeropagina"/>
              <w:rFonts w:ascii="Calibri" w:hAnsi="Calibri" w:cs="Calibri"/>
              <w:noProof/>
            </w:rPr>
            <w:t>17</w:t>
          </w:r>
          <w:r>
            <w:rPr>
              <w:rStyle w:val="Numeropagina"/>
              <w:rFonts w:ascii="Calibri" w:hAnsi="Calibri" w:cs="Calibri"/>
            </w:rPr>
            <w:fldChar w:fldCharType="end"/>
          </w:r>
          <w:r>
            <w:rPr>
              <w:rStyle w:val="Numeropagina"/>
            </w:rPr>
            <w:t xml:space="preserve"> </w:t>
          </w:r>
        </w:p>
      </w:tc>
    </w:tr>
  </w:tbl>
  <w:p w:rsidR="004169E6" w:rsidRDefault="004169E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108" w:type="dxa"/>
      <w:tblLayout w:type="fixed"/>
      <w:tblLook w:val="04A0" w:firstRow="1" w:lastRow="0" w:firstColumn="1" w:lastColumn="0" w:noHBand="0" w:noVBand="1"/>
    </w:tblPr>
    <w:tblGrid>
      <w:gridCol w:w="10065"/>
    </w:tblGrid>
    <w:tr w:rsidR="004169E6">
      <w:trPr>
        <w:trHeight w:val="570"/>
      </w:trPr>
      <w:tc>
        <w:tcPr>
          <w:tcW w:w="10065" w:type="dxa"/>
          <w:vAlign w:val="center"/>
        </w:tcPr>
        <w:p w:rsidR="004169E6" w:rsidRDefault="004169E6">
          <w:pPr>
            <w:tabs>
              <w:tab w:val="left" w:pos="2490"/>
              <w:tab w:val="left" w:pos="3105"/>
            </w:tabs>
            <w:snapToGrid w:val="0"/>
            <w:ind w:left="-142" w:right="-153"/>
            <w:jc w:val="center"/>
            <w:rPr>
              <w:sz w:val="16"/>
              <w:szCs w:val="16"/>
            </w:rPr>
          </w:pPr>
        </w:p>
      </w:tc>
    </w:tr>
    <w:tr w:rsidR="004169E6">
      <w:trPr>
        <w:trHeight w:val="252"/>
      </w:trPr>
      <w:tc>
        <w:tcPr>
          <w:tcW w:w="10065" w:type="dxa"/>
        </w:tcPr>
        <w:p w:rsidR="004169E6" w:rsidRDefault="00240FE4">
          <w:pPr>
            <w:pStyle w:val="Intestazione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 xml:space="preserve"> Modello A</w:t>
          </w:r>
        </w:p>
        <w:p w:rsidR="004169E6" w:rsidRDefault="00240FE4">
          <w:pPr>
            <w:pStyle w:val="Intestazione"/>
            <w:jc w:val="center"/>
            <w:rPr>
              <w:i/>
            </w:rPr>
          </w:pPr>
          <w:r>
            <w:rPr>
              <w:rFonts w:ascii="Calibri" w:hAnsi="Calibri" w:cs="Calibri"/>
            </w:rPr>
            <w:t xml:space="preserve">pagina </w:t>
          </w:r>
          <w:r>
            <w:rPr>
              <w:rStyle w:val="Numeropagina"/>
              <w:rFonts w:ascii="Calibri" w:hAnsi="Calibri" w:cs="Calibri"/>
            </w:rPr>
            <w:fldChar w:fldCharType="begin"/>
          </w:r>
          <w:r>
            <w:rPr>
              <w:rStyle w:val="Numeropagina"/>
              <w:rFonts w:ascii="Calibri" w:hAnsi="Calibri" w:cs="Calibri"/>
            </w:rPr>
            <w:instrText xml:space="preserve"> PAGE </w:instrText>
          </w:r>
          <w:r>
            <w:rPr>
              <w:rStyle w:val="Numeropagina"/>
              <w:rFonts w:ascii="Calibri" w:hAnsi="Calibri" w:cs="Calibri"/>
            </w:rPr>
            <w:fldChar w:fldCharType="separate"/>
          </w:r>
          <w:r w:rsidR="00D4279E">
            <w:rPr>
              <w:rStyle w:val="Numeropagina"/>
              <w:rFonts w:ascii="Calibri" w:hAnsi="Calibri" w:cs="Calibri"/>
              <w:noProof/>
            </w:rPr>
            <w:t>1</w:t>
          </w:r>
          <w:r>
            <w:rPr>
              <w:rStyle w:val="Numeropagina"/>
              <w:rFonts w:ascii="Calibri" w:hAnsi="Calibri" w:cs="Calibri"/>
            </w:rPr>
            <w:fldChar w:fldCharType="end"/>
          </w:r>
          <w:r>
            <w:rPr>
              <w:rStyle w:val="Numeropagina"/>
              <w:rFonts w:ascii="Calibri" w:hAnsi="Calibri" w:cs="Calibri"/>
            </w:rPr>
            <w:t xml:space="preserve"> su un totale di </w:t>
          </w:r>
          <w:r>
            <w:rPr>
              <w:rStyle w:val="Numeropagina"/>
              <w:rFonts w:ascii="Calibri" w:hAnsi="Calibri" w:cs="Calibri"/>
            </w:rPr>
            <w:fldChar w:fldCharType="begin"/>
          </w:r>
          <w:r>
            <w:rPr>
              <w:rStyle w:val="Numeropagina"/>
              <w:rFonts w:ascii="Calibri" w:hAnsi="Calibri" w:cs="Calibri"/>
            </w:rPr>
            <w:instrText xml:space="preserve"> NUMPAGES \*Arabic </w:instrText>
          </w:r>
          <w:r>
            <w:rPr>
              <w:rStyle w:val="Numeropagina"/>
              <w:rFonts w:ascii="Calibri" w:hAnsi="Calibri" w:cs="Calibri"/>
            </w:rPr>
            <w:fldChar w:fldCharType="separate"/>
          </w:r>
          <w:r w:rsidR="00D4279E">
            <w:rPr>
              <w:rStyle w:val="Numeropagina"/>
              <w:rFonts w:ascii="Calibri" w:hAnsi="Calibri" w:cs="Calibri"/>
              <w:noProof/>
            </w:rPr>
            <w:t>17</w:t>
          </w:r>
          <w:r>
            <w:rPr>
              <w:rStyle w:val="Numeropagina"/>
              <w:rFonts w:ascii="Calibri" w:hAnsi="Calibri" w:cs="Calibri"/>
            </w:rPr>
            <w:fldChar w:fldCharType="end"/>
          </w:r>
          <w:r>
            <w:rPr>
              <w:rStyle w:val="Numeropagina"/>
            </w:rPr>
            <w:t xml:space="preserve"> </w:t>
          </w:r>
        </w:p>
      </w:tc>
    </w:tr>
  </w:tbl>
  <w:p w:rsidR="004169E6" w:rsidRDefault="004169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FE4" w:rsidRDefault="00240FE4">
      <w:r>
        <w:separator/>
      </w:r>
    </w:p>
  </w:footnote>
  <w:footnote w:type="continuationSeparator" w:id="0">
    <w:p w:rsidR="00240FE4" w:rsidRDefault="00240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9E6" w:rsidRDefault="004169E6">
    <w:pPr>
      <w:pStyle w:val="Intestazione"/>
      <w:tabs>
        <w:tab w:val="clear" w:pos="4819"/>
      </w:tabs>
      <w:spacing w:after="120"/>
      <w:ind w:right="-23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9E6" w:rsidRDefault="004169E6">
    <w:pPr>
      <w:pStyle w:val="Intestazione"/>
      <w:jc w:val="center"/>
      <w:rPr>
        <w:b/>
        <w:u w:val="single"/>
      </w:rPr>
    </w:pPr>
  </w:p>
  <w:p w:rsidR="004169E6" w:rsidRDefault="004169E6">
    <w:pPr>
      <w:pStyle w:val="Intestazione"/>
      <w:jc w:val="center"/>
      <w:rPr>
        <w:b/>
        <w:u w:val="single"/>
      </w:rPr>
    </w:pPr>
  </w:p>
  <w:p w:rsidR="004169E6" w:rsidRDefault="004169E6">
    <w:pPr>
      <w:pStyle w:val="Intestazione"/>
      <w:jc w:val="center"/>
      <w:rPr>
        <w:b/>
        <w:u w:val="single"/>
      </w:rPr>
    </w:pPr>
  </w:p>
  <w:p w:rsidR="004169E6" w:rsidRDefault="004169E6">
    <w:pPr>
      <w:pStyle w:val="Intestazione"/>
      <w:jc w:val="center"/>
      <w:rPr>
        <w:b/>
        <w:u w:val="single"/>
      </w:rPr>
    </w:pPr>
  </w:p>
  <w:p w:rsidR="004169E6" w:rsidRDefault="004169E6">
    <w:pPr>
      <w:pStyle w:val="Intestazione"/>
      <w:jc w:val="center"/>
      <w:rPr>
        <w:b/>
        <w:u w:val="single"/>
      </w:rPr>
    </w:pPr>
  </w:p>
  <w:p w:rsidR="004169E6" w:rsidRDefault="00240FE4">
    <w:pPr>
      <w:pStyle w:val="Intestazione"/>
      <w:jc w:val="center"/>
      <w:rPr>
        <w:rFonts w:ascii="Calibri" w:hAnsi="Calibri" w:cs="Calibri"/>
        <w:b/>
        <w:sz w:val="24"/>
        <w:szCs w:val="24"/>
        <w:u w:val="single"/>
      </w:rPr>
    </w:pPr>
    <w:r>
      <w:rPr>
        <w:rFonts w:ascii="Calibri" w:hAnsi="Calibri" w:cs="Calibri"/>
        <w:b/>
        <w:sz w:val="24"/>
        <w:szCs w:val="24"/>
        <w:u w:val="single"/>
      </w:rPr>
      <w:t>ISTANZA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C0F15A"/>
    <w:multiLevelType w:val="singleLevel"/>
    <w:tmpl w:val="85C0F15A"/>
    <w:lvl w:ilvl="0">
      <w:start w:val="1"/>
      <w:numFmt w:val="bullet"/>
      <w:lvlText w:val="□"/>
      <w:lvlJc w:val="left"/>
      <w:pPr>
        <w:tabs>
          <w:tab w:val="left" w:pos="420"/>
        </w:tabs>
        <w:ind w:left="420" w:hanging="420"/>
      </w:pPr>
      <w:rPr>
        <w:rFonts w:ascii="Calibri" w:hAnsi="Calibri" w:cs="Calibri" w:hint="default"/>
      </w:rPr>
    </w:lvl>
  </w:abstractNum>
  <w:abstractNum w:abstractNumId="1" w15:restartNumberingAfterBreak="0">
    <w:nsid w:val="A7A5D498"/>
    <w:multiLevelType w:val="singleLevel"/>
    <w:tmpl w:val="A7A5D498"/>
    <w:lvl w:ilvl="0">
      <w:start w:val="1"/>
      <w:numFmt w:val="bullet"/>
      <w:lvlText w:val="□"/>
      <w:lvlJc w:val="left"/>
      <w:pPr>
        <w:tabs>
          <w:tab w:val="left" w:pos="420"/>
        </w:tabs>
        <w:ind w:left="420" w:hanging="420"/>
      </w:pPr>
      <w:rPr>
        <w:rFonts w:ascii="Calibri" w:hAnsi="Calibri" w:cs="Calibri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24D40520"/>
    <w:multiLevelType w:val="multilevel"/>
    <w:tmpl w:val="24D40520"/>
    <w:lvl w:ilvl="0">
      <w:start w:val="1"/>
      <w:numFmt w:val="bullet"/>
      <w:lvlText w:val=""/>
      <w:lvlJc w:val="left"/>
      <w:pPr>
        <w:tabs>
          <w:tab w:val="left" w:pos="425"/>
        </w:tabs>
        <w:ind w:left="425" w:hanging="425"/>
      </w:pPr>
      <w:rPr>
        <w:rFonts w:ascii="Wingdings 2" w:hAnsi="Wingdings 2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left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left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left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left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left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left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left" w:pos="6540"/>
        </w:tabs>
        <w:ind w:left="6540" w:hanging="180"/>
      </w:pPr>
    </w:lvl>
  </w:abstractNum>
  <w:abstractNum w:abstractNumId="4" w15:restartNumberingAfterBreak="0">
    <w:nsid w:val="4043081D"/>
    <w:multiLevelType w:val="multilevel"/>
    <w:tmpl w:val="4043081D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4C73AD9"/>
    <w:multiLevelType w:val="multilevel"/>
    <w:tmpl w:val="44C73AD9"/>
    <w:lvl w:ilvl="0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661203F6"/>
    <w:multiLevelType w:val="multilevel"/>
    <w:tmpl w:val="661203F6"/>
    <w:lvl w:ilvl="0">
      <w:numFmt w:val="bullet"/>
      <w:lvlText w:val=""/>
      <w:lvlJc w:val="left"/>
      <w:pPr>
        <w:ind w:left="1287" w:hanging="360"/>
      </w:pPr>
      <w:rPr>
        <w:rFonts w:hint="default"/>
        <w:w w:val="99"/>
        <w:lang w:val="it-IT" w:eastAsia="en-US" w:bidi="ar-SA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1E"/>
    <w:rsid w:val="000006A7"/>
    <w:rsid w:val="00013B8B"/>
    <w:rsid w:val="000208D4"/>
    <w:rsid w:val="000230D5"/>
    <w:rsid w:val="00032538"/>
    <w:rsid w:val="00033B81"/>
    <w:rsid w:val="000364FB"/>
    <w:rsid w:val="000504FA"/>
    <w:rsid w:val="00052601"/>
    <w:rsid w:val="00055EEB"/>
    <w:rsid w:val="00063B8E"/>
    <w:rsid w:val="0006651A"/>
    <w:rsid w:val="000703F5"/>
    <w:rsid w:val="0007507D"/>
    <w:rsid w:val="00076A7A"/>
    <w:rsid w:val="00082FDB"/>
    <w:rsid w:val="00084A3E"/>
    <w:rsid w:val="00084FA7"/>
    <w:rsid w:val="00092BF6"/>
    <w:rsid w:val="00094538"/>
    <w:rsid w:val="00096A8B"/>
    <w:rsid w:val="000A2D35"/>
    <w:rsid w:val="000A7131"/>
    <w:rsid w:val="000B3B18"/>
    <w:rsid w:val="000C4837"/>
    <w:rsid w:val="000C7649"/>
    <w:rsid w:val="000D45DD"/>
    <w:rsid w:val="000D7E4D"/>
    <w:rsid w:val="000E0C6A"/>
    <w:rsid w:val="000E4F04"/>
    <w:rsid w:val="000E597C"/>
    <w:rsid w:val="000F4983"/>
    <w:rsid w:val="000F67F6"/>
    <w:rsid w:val="001077EA"/>
    <w:rsid w:val="00122AAA"/>
    <w:rsid w:val="00126C9B"/>
    <w:rsid w:val="00131D53"/>
    <w:rsid w:val="001404AF"/>
    <w:rsid w:val="001415E9"/>
    <w:rsid w:val="001426BA"/>
    <w:rsid w:val="00145FE7"/>
    <w:rsid w:val="00146627"/>
    <w:rsid w:val="00146ECA"/>
    <w:rsid w:val="00147DBD"/>
    <w:rsid w:val="00156022"/>
    <w:rsid w:val="00164002"/>
    <w:rsid w:val="0017197C"/>
    <w:rsid w:val="00173E4D"/>
    <w:rsid w:val="001774FC"/>
    <w:rsid w:val="001800D5"/>
    <w:rsid w:val="0018044A"/>
    <w:rsid w:val="00183D11"/>
    <w:rsid w:val="00185675"/>
    <w:rsid w:val="0019456A"/>
    <w:rsid w:val="001A1055"/>
    <w:rsid w:val="001A1644"/>
    <w:rsid w:val="001A31AB"/>
    <w:rsid w:val="001A4650"/>
    <w:rsid w:val="001A4F93"/>
    <w:rsid w:val="001B04E2"/>
    <w:rsid w:val="001B1902"/>
    <w:rsid w:val="001B36C2"/>
    <w:rsid w:val="001B3866"/>
    <w:rsid w:val="001C709D"/>
    <w:rsid w:val="001D03CB"/>
    <w:rsid w:val="001D1AB3"/>
    <w:rsid w:val="001E189C"/>
    <w:rsid w:val="001E5D38"/>
    <w:rsid w:val="001F1370"/>
    <w:rsid w:val="001F507E"/>
    <w:rsid w:val="00201525"/>
    <w:rsid w:val="00202652"/>
    <w:rsid w:val="00207E4A"/>
    <w:rsid w:val="0021422A"/>
    <w:rsid w:val="00220A18"/>
    <w:rsid w:val="00221383"/>
    <w:rsid w:val="00222358"/>
    <w:rsid w:val="002251FB"/>
    <w:rsid w:val="002278AD"/>
    <w:rsid w:val="00233673"/>
    <w:rsid w:val="00234483"/>
    <w:rsid w:val="002346F5"/>
    <w:rsid w:val="00240FE4"/>
    <w:rsid w:val="00241736"/>
    <w:rsid w:val="00244E2C"/>
    <w:rsid w:val="00245DC5"/>
    <w:rsid w:val="002479AF"/>
    <w:rsid w:val="00250DEB"/>
    <w:rsid w:val="00251487"/>
    <w:rsid w:val="00251E18"/>
    <w:rsid w:val="0025439B"/>
    <w:rsid w:val="00257487"/>
    <w:rsid w:val="002608E4"/>
    <w:rsid w:val="0026166F"/>
    <w:rsid w:val="0026180F"/>
    <w:rsid w:val="002632E5"/>
    <w:rsid w:val="00264CB3"/>
    <w:rsid w:val="00266BF1"/>
    <w:rsid w:val="002777E3"/>
    <w:rsid w:val="00285728"/>
    <w:rsid w:val="00287D99"/>
    <w:rsid w:val="00295534"/>
    <w:rsid w:val="002A020C"/>
    <w:rsid w:val="002A2400"/>
    <w:rsid w:val="002A2892"/>
    <w:rsid w:val="002A6B3E"/>
    <w:rsid w:val="002B20C5"/>
    <w:rsid w:val="002B2662"/>
    <w:rsid w:val="002B7932"/>
    <w:rsid w:val="002C3219"/>
    <w:rsid w:val="002C3DEA"/>
    <w:rsid w:val="002C50B0"/>
    <w:rsid w:val="002C6195"/>
    <w:rsid w:val="002C678F"/>
    <w:rsid w:val="002E0824"/>
    <w:rsid w:val="002E122E"/>
    <w:rsid w:val="002E5A06"/>
    <w:rsid w:val="002F4005"/>
    <w:rsid w:val="002F44CC"/>
    <w:rsid w:val="002F60B4"/>
    <w:rsid w:val="002F7EC4"/>
    <w:rsid w:val="00305411"/>
    <w:rsid w:val="003055B4"/>
    <w:rsid w:val="0031067F"/>
    <w:rsid w:val="0031430A"/>
    <w:rsid w:val="003157A0"/>
    <w:rsid w:val="00321F77"/>
    <w:rsid w:val="00322FFC"/>
    <w:rsid w:val="00336F7F"/>
    <w:rsid w:val="003529EB"/>
    <w:rsid w:val="00357225"/>
    <w:rsid w:val="00357F2C"/>
    <w:rsid w:val="00360537"/>
    <w:rsid w:val="003644CA"/>
    <w:rsid w:val="0036713E"/>
    <w:rsid w:val="0037115A"/>
    <w:rsid w:val="00371918"/>
    <w:rsid w:val="00372B13"/>
    <w:rsid w:val="00374D8B"/>
    <w:rsid w:val="003757CD"/>
    <w:rsid w:val="00380F56"/>
    <w:rsid w:val="00384000"/>
    <w:rsid w:val="0038720E"/>
    <w:rsid w:val="00392655"/>
    <w:rsid w:val="00393C52"/>
    <w:rsid w:val="00395776"/>
    <w:rsid w:val="00397D2F"/>
    <w:rsid w:val="003A2099"/>
    <w:rsid w:val="003A3FA2"/>
    <w:rsid w:val="003A5BA3"/>
    <w:rsid w:val="003B0B59"/>
    <w:rsid w:val="003B1DC4"/>
    <w:rsid w:val="003B2FB8"/>
    <w:rsid w:val="003B56B5"/>
    <w:rsid w:val="003B5FE1"/>
    <w:rsid w:val="003C0782"/>
    <w:rsid w:val="003C4C3B"/>
    <w:rsid w:val="003C5E94"/>
    <w:rsid w:val="003D05D0"/>
    <w:rsid w:val="003D78C7"/>
    <w:rsid w:val="003E02F0"/>
    <w:rsid w:val="003E1795"/>
    <w:rsid w:val="003E2365"/>
    <w:rsid w:val="003E7201"/>
    <w:rsid w:val="003F10D4"/>
    <w:rsid w:val="003F693E"/>
    <w:rsid w:val="00400BD0"/>
    <w:rsid w:val="00403762"/>
    <w:rsid w:val="00403D6F"/>
    <w:rsid w:val="00406154"/>
    <w:rsid w:val="00413807"/>
    <w:rsid w:val="0041526E"/>
    <w:rsid w:val="00415D58"/>
    <w:rsid w:val="004169E6"/>
    <w:rsid w:val="00423063"/>
    <w:rsid w:val="00432AD1"/>
    <w:rsid w:val="004349EA"/>
    <w:rsid w:val="00436CF6"/>
    <w:rsid w:val="00441CDD"/>
    <w:rsid w:val="004452D6"/>
    <w:rsid w:val="004478AB"/>
    <w:rsid w:val="00453481"/>
    <w:rsid w:val="00454ACC"/>
    <w:rsid w:val="004572B9"/>
    <w:rsid w:val="00470C49"/>
    <w:rsid w:val="00474C1E"/>
    <w:rsid w:val="0048284E"/>
    <w:rsid w:val="00483A77"/>
    <w:rsid w:val="004843E3"/>
    <w:rsid w:val="00484CF7"/>
    <w:rsid w:val="0048772A"/>
    <w:rsid w:val="004943B4"/>
    <w:rsid w:val="004A3C9A"/>
    <w:rsid w:val="004A60F9"/>
    <w:rsid w:val="004A6221"/>
    <w:rsid w:val="004B10C3"/>
    <w:rsid w:val="004B7CAE"/>
    <w:rsid w:val="004C3CE6"/>
    <w:rsid w:val="004C3DBF"/>
    <w:rsid w:val="004C4991"/>
    <w:rsid w:val="004D0064"/>
    <w:rsid w:val="004D01A1"/>
    <w:rsid w:val="004D0286"/>
    <w:rsid w:val="004D5AE1"/>
    <w:rsid w:val="004D5BA4"/>
    <w:rsid w:val="004E1EAE"/>
    <w:rsid w:val="004E3BDF"/>
    <w:rsid w:val="004E46E6"/>
    <w:rsid w:val="004F25D3"/>
    <w:rsid w:val="004F28A7"/>
    <w:rsid w:val="005022B5"/>
    <w:rsid w:val="005047C7"/>
    <w:rsid w:val="005137F1"/>
    <w:rsid w:val="0051479C"/>
    <w:rsid w:val="0051612B"/>
    <w:rsid w:val="00524778"/>
    <w:rsid w:val="005270E0"/>
    <w:rsid w:val="00530DFD"/>
    <w:rsid w:val="005403F8"/>
    <w:rsid w:val="00541E6A"/>
    <w:rsid w:val="00554319"/>
    <w:rsid w:val="00560332"/>
    <w:rsid w:val="0056466C"/>
    <w:rsid w:val="0056793C"/>
    <w:rsid w:val="00585D36"/>
    <w:rsid w:val="005971B4"/>
    <w:rsid w:val="005A034F"/>
    <w:rsid w:val="005B1F61"/>
    <w:rsid w:val="005B4DCC"/>
    <w:rsid w:val="005B6726"/>
    <w:rsid w:val="005B7B21"/>
    <w:rsid w:val="005C2D7F"/>
    <w:rsid w:val="005C429D"/>
    <w:rsid w:val="005C4E3A"/>
    <w:rsid w:val="005C503F"/>
    <w:rsid w:val="005C5F65"/>
    <w:rsid w:val="005D0D1F"/>
    <w:rsid w:val="005D3E00"/>
    <w:rsid w:val="005E0F63"/>
    <w:rsid w:val="005E2457"/>
    <w:rsid w:val="005E2528"/>
    <w:rsid w:val="005E6CDD"/>
    <w:rsid w:val="005F1E0A"/>
    <w:rsid w:val="005F42FF"/>
    <w:rsid w:val="005F508C"/>
    <w:rsid w:val="005F515F"/>
    <w:rsid w:val="005F5FF7"/>
    <w:rsid w:val="005F6DAE"/>
    <w:rsid w:val="00600E17"/>
    <w:rsid w:val="00607FB1"/>
    <w:rsid w:val="00612C00"/>
    <w:rsid w:val="00614FCF"/>
    <w:rsid w:val="006164C0"/>
    <w:rsid w:val="00617636"/>
    <w:rsid w:val="006179C3"/>
    <w:rsid w:val="00624DFF"/>
    <w:rsid w:val="0063685D"/>
    <w:rsid w:val="00641D0A"/>
    <w:rsid w:val="00642505"/>
    <w:rsid w:val="00646806"/>
    <w:rsid w:val="00647FEF"/>
    <w:rsid w:val="00652378"/>
    <w:rsid w:val="00660E46"/>
    <w:rsid w:val="00662B74"/>
    <w:rsid w:val="00683205"/>
    <w:rsid w:val="0068414E"/>
    <w:rsid w:val="0068430F"/>
    <w:rsid w:val="006911F5"/>
    <w:rsid w:val="00693344"/>
    <w:rsid w:val="006959C9"/>
    <w:rsid w:val="00697354"/>
    <w:rsid w:val="006A0AB9"/>
    <w:rsid w:val="006A311A"/>
    <w:rsid w:val="006B0A64"/>
    <w:rsid w:val="006C6251"/>
    <w:rsid w:val="006C7819"/>
    <w:rsid w:val="006D6F4D"/>
    <w:rsid w:val="006D797E"/>
    <w:rsid w:val="006E254D"/>
    <w:rsid w:val="006E33B6"/>
    <w:rsid w:val="006E6690"/>
    <w:rsid w:val="006F7F69"/>
    <w:rsid w:val="00704F77"/>
    <w:rsid w:val="00707900"/>
    <w:rsid w:val="007201D9"/>
    <w:rsid w:val="00724222"/>
    <w:rsid w:val="00726EB0"/>
    <w:rsid w:val="00727069"/>
    <w:rsid w:val="00733246"/>
    <w:rsid w:val="00741989"/>
    <w:rsid w:val="007438B4"/>
    <w:rsid w:val="007448C5"/>
    <w:rsid w:val="00745EA5"/>
    <w:rsid w:val="00763F94"/>
    <w:rsid w:val="007669C6"/>
    <w:rsid w:val="00781ACC"/>
    <w:rsid w:val="007840C8"/>
    <w:rsid w:val="00786265"/>
    <w:rsid w:val="00787DD5"/>
    <w:rsid w:val="00792EE2"/>
    <w:rsid w:val="0079417B"/>
    <w:rsid w:val="00794F32"/>
    <w:rsid w:val="007969CF"/>
    <w:rsid w:val="00796D64"/>
    <w:rsid w:val="007C23D9"/>
    <w:rsid w:val="007C41CC"/>
    <w:rsid w:val="007C54A1"/>
    <w:rsid w:val="007D051B"/>
    <w:rsid w:val="007D3574"/>
    <w:rsid w:val="007D4DEC"/>
    <w:rsid w:val="007E221E"/>
    <w:rsid w:val="007E38FC"/>
    <w:rsid w:val="007F0A42"/>
    <w:rsid w:val="007F0FF5"/>
    <w:rsid w:val="007F1878"/>
    <w:rsid w:val="00801ACB"/>
    <w:rsid w:val="00805DDE"/>
    <w:rsid w:val="00813381"/>
    <w:rsid w:val="0082439F"/>
    <w:rsid w:val="008303B4"/>
    <w:rsid w:val="00830924"/>
    <w:rsid w:val="00836CB6"/>
    <w:rsid w:val="00851A4E"/>
    <w:rsid w:val="008521B6"/>
    <w:rsid w:val="0085487D"/>
    <w:rsid w:val="00855EC9"/>
    <w:rsid w:val="00855EEB"/>
    <w:rsid w:val="0085619B"/>
    <w:rsid w:val="00857FD6"/>
    <w:rsid w:val="00860E7D"/>
    <w:rsid w:val="0086318A"/>
    <w:rsid w:val="008666B9"/>
    <w:rsid w:val="00866A1E"/>
    <w:rsid w:val="00874754"/>
    <w:rsid w:val="00874E05"/>
    <w:rsid w:val="00881133"/>
    <w:rsid w:val="008833D0"/>
    <w:rsid w:val="0088399C"/>
    <w:rsid w:val="0088550E"/>
    <w:rsid w:val="00897B87"/>
    <w:rsid w:val="008A0A71"/>
    <w:rsid w:val="008A1BC8"/>
    <w:rsid w:val="008A7586"/>
    <w:rsid w:val="008B2060"/>
    <w:rsid w:val="008B20C7"/>
    <w:rsid w:val="008C07E9"/>
    <w:rsid w:val="008C1CD7"/>
    <w:rsid w:val="008C49E4"/>
    <w:rsid w:val="008E1B09"/>
    <w:rsid w:val="00905998"/>
    <w:rsid w:val="0091122D"/>
    <w:rsid w:val="00911EDE"/>
    <w:rsid w:val="00932916"/>
    <w:rsid w:val="0093545A"/>
    <w:rsid w:val="00936DAF"/>
    <w:rsid w:val="00946B96"/>
    <w:rsid w:val="009504F5"/>
    <w:rsid w:val="0095496E"/>
    <w:rsid w:val="00956BF1"/>
    <w:rsid w:val="00966D60"/>
    <w:rsid w:val="0097337A"/>
    <w:rsid w:val="00975097"/>
    <w:rsid w:val="0098010E"/>
    <w:rsid w:val="00981F4B"/>
    <w:rsid w:val="00984259"/>
    <w:rsid w:val="0099315E"/>
    <w:rsid w:val="009A49A6"/>
    <w:rsid w:val="009A4B6B"/>
    <w:rsid w:val="009A651E"/>
    <w:rsid w:val="009A6B4A"/>
    <w:rsid w:val="009B55E1"/>
    <w:rsid w:val="009B5C64"/>
    <w:rsid w:val="009B636F"/>
    <w:rsid w:val="009C1661"/>
    <w:rsid w:val="009C1D74"/>
    <w:rsid w:val="009C4262"/>
    <w:rsid w:val="009E22AF"/>
    <w:rsid w:val="009E6A5A"/>
    <w:rsid w:val="009E7040"/>
    <w:rsid w:val="009F0C14"/>
    <w:rsid w:val="009F7F3A"/>
    <w:rsid w:val="00A03442"/>
    <w:rsid w:val="00A0481F"/>
    <w:rsid w:val="00A05E61"/>
    <w:rsid w:val="00A17E84"/>
    <w:rsid w:val="00A17FDC"/>
    <w:rsid w:val="00A23D90"/>
    <w:rsid w:val="00A25A87"/>
    <w:rsid w:val="00A361E4"/>
    <w:rsid w:val="00A468AE"/>
    <w:rsid w:val="00A604F4"/>
    <w:rsid w:val="00A61816"/>
    <w:rsid w:val="00A6297E"/>
    <w:rsid w:val="00A64F17"/>
    <w:rsid w:val="00A653C4"/>
    <w:rsid w:val="00A72B00"/>
    <w:rsid w:val="00A84B8F"/>
    <w:rsid w:val="00A85EF2"/>
    <w:rsid w:val="00A92F89"/>
    <w:rsid w:val="00A947A2"/>
    <w:rsid w:val="00AA1FC8"/>
    <w:rsid w:val="00AA22B4"/>
    <w:rsid w:val="00AA2D79"/>
    <w:rsid w:val="00AC5FC2"/>
    <w:rsid w:val="00AC6941"/>
    <w:rsid w:val="00AD6368"/>
    <w:rsid w:val="00AE0EB4"/>
    <w:rsid w:val="00AF470C"/>
    <w:rsid w:val="00AF4E71"/>
    <w:rsid w:val="00AF58C8"/>
    <w:rsid w:val="00AF5F1E"/>
    <w:rsid w:val="00B00903"/>
    <w:rsid w:val="00B0689C"/>
    <w:rsid w:val="00B129F5"/>
    <w:rsid w:val="00B15643"/>
    <w:rsid w:val="00B16223"/>
    <w:rsid w:val="00B16DF5"/>
    <w:rsid w:val="00B26795"/>
    <w:rsid w:val="00B302FC"/>
    <w:rsid w:val="00B31CAC"/>
    <w:rsid w:val="00B44E7E"/>
    <w:rsid w:val="00B476C4"/>
    <w:rsid w:val="00B5204B"/>
    <w:rsid w:val="00B521C1"/>
    <w:rsid w:val="00B52396"/>
    <w:rsid w:val="00B6018B"/>
    <w:rsid w:val="00B611BD"/>
    <w:rsid w:val="00B632E0"/>
    <w:rsid w:val="00B63C2E"/>
    <w:rsid w:val="00B65F5B"/>
    <w:rsid w:val="00B75BF0"/>
    <w:rsid w:val="00B81823"/>
    <w:rsid w:val="00B93BDF"/>
    <w:rsid w:val="00B95BC7"/>
    <w:rsid w:val="00B97828"/>
    <w:rsid w:val="00B979B5"/>
    <w:rsid w:val="00BA3773"/>
    <w:rsid w:val="00BB2462"/>
    <w:rsid w:val="00BC3F87"/>
    <w:rsid w:val="00BC3FFB"/>
    <w:rsid w:val="00BD2316"/>
    <w:rsid w:val="00BD23D9"/>
    <w:rsid w:val="00BD5E7B"/>
    <w:rsid w:val="00BD6B0B"/>
    <w:rsid w:val="00BE147B"/>
    <w:rsid w:val="00BE20DB"/>
    <w:rsid w:val="00BE75B5"/>
    <w:rsid w:val="00BF04D2"/>
    <w:rsid w:val="00BF07B3"/>
    <w:rsid w:val="00C0524B"/>
    <w:rsid w:val="00C162AD"/>
    <w:rsid w:val="00C2147B"/>
    <w:rsid w:val="00C223BE"/>
    <w:rsid w:val="00C24FCA"/>
    <w:rsid w:val="00C2500A"/>
    <w:rsid w:val="00C25591"/>
    <w:rsid w:val="00C326AC"/>
    <w:rsid w:val="00C3608E"/>
    <w:rsid w:val="00C41D97"/>
    <w:rsid w:val="00C4730A"/>
    <w:rsid w:val="00C52BA1"/>
    <w:rsid w:val="00C54E2C"/>
    <w:rsid w:val="00C61E96"/>
    <w:rsid w:val="00C621C8"/>
    <w:rsid w:val="00C62EBD"/>
    <w:rsid w:val="00C670F8"/>
    <w:rsid w:val="00C67B26"/>
    <w:rsid w:val="00C752F4"/>
    <w:rsid w:val="00C75CB3"/>
    <w:rsid w:val="00C80ECA"/>
    <w:rsid w:val="00C82B19"/>
    <w:rsid w:val="00C8675A"/>
    <w:rsid w:val="00C873F7"/>
    <w:rsid w:val="00C9184E"/>
    <w:rsid w:val="00C92A1B"/>
    <w:rsid w:val="00C93284"/>
    <w:rsid w:val="00C95C98"/>
    <w:rsid w:val="00CA39B0"/>
    <w:rsid w:val="00CA58F2"/>
    <w:rsid w:val="00CB336A"/>
    <w:rsid w:val="00CC0481"/>
    <w:rsid w:val="00CC6B4E"/>
    <w:rsid w:val="00CC776F"/>
    <w:rsid w:val="00CC7F49"/>
    <w:rsid w:val="00CD6CB3"/>
    <w:rsid w:val="00CF3FC0"/>
    <w:rsid w:val="00D01298"/>
    <w:rsid w:val="00D02FDF"/>
    <w:rsid w:val="00D02FED"/>
    <w:rsid w:val="00D05E86"/>
    <w:rsid w:val="00D120D6"/>
    <w:rsid w:val="00D16AF2"/>
    <w:rsid w:val="00D2745F"/>
    <w:rsid w:val="00D27EB4"/>
    <w:rsid w:val="00D4279E"/>
    <w:rsid w:val="00D54E8D"/>
    <w:rsid w:val="00D54F55"/>
    <w:rsid w:val="00D561E7"/>
    <w:rsid w:val="00D61D30"/>
    <w:rsid w:val="00D63C6B"/>
    <w:rsid w:val="00D81C04"/>
    <w:rsid w:val="00D82B60"/>
    <w:rsid w:val="00D83EE9"/>
    <w:rsid w:val="00D879C4"/>
    <w:rsid w:val="00D91C08"/>
    <w:rsid w:val="00D95836"/>
    <w:rsid w:val="00DA18FC"/>
    <w:rsid w:val="00DA1A97"/>
    <w:rsid w:val="00DA26DA"/>
    <w:rsid w:val="00DA4DA1"/>
    <w:rsid w:val="00DA52F4"/>
    <w:rsid w:val="00DB67E4"/>
    <w:rsid w:val="00DB68A7"/>
    <w:rsid w:val="00DB723E"/>
    <w:rsid w:val="00DC01A0"/>
    <w:rsid w:val="00DC6F34"/>
    <w:rsid w:val="00DD4AFD"/>
    <w:rsid w:val="00DF1850"/>
    <w:rsid w:val="00DF7115"/>
    <w:rsid w:val="00E05C90"/>
    <w:rsid w:val="00E072FB"/>
    <w:rsid w:val="00E13A61"/>
    <w:rsid w:val="00E174CF"/>
    <w:rsid w:val="00E245B6"/>
    <w:rsid w:val="00E26FAE"/>
    <w:rsid w:val="00E27FB1"/>
    <w:rsid w:val="00E31BDB"/>
    <w:rsid w:val="00E32495"/>
    <w:rsid w:val="00E34E4B"/>
    <w:rsid w:val="00E415E2"/>
    <w:rsid w:val="00E4344F"/>
    <w:rsid w:val="00E4779A"/>
    <w:rsid w:val="00E52EEE"/>
    <w:rsid w:val="00E709C1"/>
    <w:rsid w:val="00E77CED"/>
    <w:rsid w:val="00E83D5F"/>
    <w:rsid w:val="00E939B6"/>
    <w:rsid w:val="00E96CE6"/>
    <w:rsid w:val="00E96F78"/>
    <w:rsid w:val="00EA3F2A"/>
    <w:rsid w:val="00EA46D6"/>
    <w:rsid w:val="00EA46ED"/>
    <w:rsid w:val="00EA6CEF"/>
    <w:rsid w:val="00EB0EE6"/>
    <w:rsid w:val="00EC3977"/>
    <w:rsid w:val="00EC57CE"/>
    <w:rsid w:val="00ED56AE"/>
    <w:rsid w:val="00EE1A34"/>
    <w:rsid w:val="00EE2F69"/>
    <w:rsid w:val="00EF1F33"/>
    <w:rsid w:val="00EF7917"/>
    <w:rsid w:val="00EF7B1F"/>
    <w:rsid w:val="00F01082"/>
    <w:rsid w:val="00F03397"/>
    <w:rsid w:val="00F14588"/>
    <w:rsid w:val="00F20451"/>
    <w:rsid w:val="00F2129A"/>
    <w:rsid w:val="00F22E56"/>
    <w:rsid w:val="00F23298"/>
    <w:rsid w:val="00F27268"/>
    <w:rsid w:val="00F31BD8"/>
    <w:rsid w:val="00F34606"/>
    <w:rsid w:val="00F35A12"/>
    <w:rsid w:val="00F37C88"/>
    <w:rsid w:val="00F436FA"/>
    <w:rsid w:val="00F53839"/>
    <w:rsid w:val="00F53EBA"/>
    <w:rsid w:val="00F54513"/>
    <w:rsid w:val="00F614FF"/>
    <w:rsid w:val="00F6267A"/>
    <w:rsid w:val="00F71B63"/>
    <w:rsid w:val="00F740A1"/>
    <w:rsid w:val="00F75952"/>
    <w:rsid w:val="00F842A9"/>
    <w:rsid w:val="00F842F2"/>
    <w:rsid w:val="00F850C7"/>
    <w:rsid w:val="00F8516F"/>
    <w:rsid w:val="00F915CE"/>
    <w:rsid w:val="00F96D9F"/>
    <w:rsid w:val="00FA605D"/>
    <w:rsid w:val="00FA71CC"/>
    <w:rsid w:val="00FB73EA"/>
    <w:rsid w:val="00FC2960"/>
    <w:rsid w:val="00FC2E8C"/>
    <w:rsid w:val="00FC47BE"/>
    <w:rsid w:val="00FD3B4D"/>
    <w:rsid w:val="00FE3164"/>
    <w:rsid w:val="00FE6758"/>
    <w:rsid w:val="00FF058C"/>
    <w:rsid w:val="00FF0626"/>
    <w:rsid w:val="00FF2B25"/>
    <w:rsid w:val="00FF57EE"/>
    <w:rsid w:val="00FF6002"/>
    <w:rsid w:val="00FF650A"/>
    <w:rsid w:val="04387E5B"/>
    <w:rsid w:val="0966EF17"/>
    <w:rsid w:val="09703ADF"/>
    <w:rsid w:val="0B23D1CE"/>
    <w:rsid w:val="0DF44DAC"/>
    <w:rsid w:val="118B63E8"/>
    <w:rsid w:val="16510C7E"/>
    <w:rsid w:val="204F09EC"/>
    <w:rsid w:val="24731DFF"/>
    <w:rsid w:val="25A4796D"/>
    <w:rsid w:val="26B62DBD"/>
    <w:rsid w:val="26EE1A8F"/>
    <w:rsid w:val="2C011700"/>
    <w:rsid w:val="33440C24"/>
    <w:rsid w:val="3487C427"/>
    <w:rsid w:val="37087088"/>
    <w:rsid w:val="39036506"/>
    <w:rsid w:val="451AE6CB"/>
    <w:rsid w:val="4AF533E3"/>
    <w:rsid w:val="4B5DBE9C"/>
    <w:rsid w:val="4BD4E54F"/>
    <w:rsid w:val="4D73C504"/>
    <w:rsid w:val="4F08EB7D"/>
    <w:rsid w:val="51BDEAB4"/>
    <w:rsid w:val="51DA199B"/>
    <w:rsid w:val="522B0041"/>
    <w:rsid w:val="55F7D7ED"/>
    <w:rsid w:val="5792F99B"/>
    <w:rsid w:val="58353BBF"/>
    <w:rsid w:val="5A9D62D4"/>
    <w:rsid w:val="5B2B9F9E"/>
    <w:rsid w:val="5CC49830"/>
    <w:rsid w:val="5D443288"/>
    <w:rsid w:val="631CED34"/>
    <w:rsid w:val="663C030B"/>
    <w:rsid w:val="67371B6E"/>
    <w:rsid w:val="682ABCDE"/>
    <w:rsid w:val="6C8C1DAD"/>
    <w:rsid w:val="70841C78"/>
    <w:rsid w:val="7B2763C9"/>
    <w:rsid w:val="7B52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149EEE7-B0F8-46AB-BE47-D524AAB4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pPr>
      <w:keepNext/>
      <w:widowControl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pPr>
      <w:keepNext/>
      <w:widowControl/>
      <w:numPr>
        <w:ilvl w:val="6"/>
        <w:numId w:val="1"/>
      </w:numPr>
      <w:suppressAutoHyphens/>
      <w:overflowPunct/>
      <w:autoSpaceDE/>
      <w:autoSpaceDN/>
      <w:adjustRightInd/>
      <w:textAlignment w:val="auto"/>
      <w:outlineLvl w:val="6"/>
    </w:pPr>
    <w:rPr>
      <w:b/>
      <w:iCs/>
      <w:color w:val="00000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qFormat/>
    <w:pPr>
      <w:jc w:val="both"/>
    </w:pPr>
    <w:rPr>
      <w:bCs/>
      <w:iCs/>
      <w:sz w:val="24"/>
      <w:szCs w:val="24"/>
    </w:r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qFormat/>
    <w:pPr>
      <w:ind w:firstLine="708"/>
      <w:jc w:val="both"/>
    </w:pPr>
    <w:rPr>
      <w:sz w:val="24"/>
      <w:szCs w:val="24"/>
    </w:rPr>
  </w:style>
  <w:style w:type="character" w:styleId="Rimandocommento">
    <w:name w:val="annotation reference"/>
    <w:uiPriority w:val="99"/>
    <w:unhideWhenUsed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qFormat/>
    <w:rPr>
      <w:b/>
      <w:bCs/>
    </w:rPr>
  </w:style>
  <w:style w:type="character" w:styleId="Collegamentovisitato">
    <w:name w:val="FollowedHyperlink"/>
    <w:semiHidden/>
    <w:qFormat/>
    <w:rPr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semiHidden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qFormat/>
    <w:pPr>
      <w:widowControl/>
      <w:overflowPunct/>
      <w:autoSpaceDE/>
      <w:autoSpaceDN/>
      <w:adjustRightInd/>
      <w:textAlignment w:val="auto"/>
    </w:pPr>
  </w:style>
  <w:style w:type="paragraph" w:styleId="Intestazione">
    <w:name w:val="header"/>
    <w:basedOn w:val="Normale"/>
    <w:link w:val="IntestazioneCarattere"/>
    <w:uiPriority w:val="99"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qFormat/>
    <w:rPr>
      <w:color w:val="0000FF"/>
      <w:u w:val="single"/>
    </w:rPr>
  </w:style>
  <w:style w:type="paragraph" w:styleId="NormaleWeb">
    <w:name w:val="Normal (Web)"/>
    <w:basedOn w:val="Normale"/>
    <w:uiPriority w:val="99"/>
    <w:qFormat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Numeropagina">
    <w:name w:val="page number"/>
    <w:qFormat/>
  </w:style>
  <w:style w:type="paragraph" w:styleId="Testonormale">
    <w:name w:val="Plain Text"/>
    <w:basedOn w:val="Normale"/>
    <w:link w:val="TestonormaleCarattere"/>
    <w:uiPriority w:val="99"/>
    <w:unhideWhenUsed/>
    <w:qFormat/>
    <w:pPr>
      <w:widowControl/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pPr>
      <w:jc w:val="center"/>
    </w:pPr>
    <w:rPr>
      <w:b/>
      <w:bCs/>
      <w:sz w:val="24"/>
    </w:rPr>
  </w:style>
  <w:style w:type="character" w:customStyle="1" w:styleId="Titolo1Carattere">
    <w:name w:val="Titolo 1 Carattere"/>
    <w:link w:val="Titolo1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qFormat/>
    <w:rPr>
      <w:rFonts w:ascii="Calibri Light" w:hAnsi="Calibri Light"/>
      <w:b/>
      <w:bCs/>
      <w:sz w:val="26"/>
      <w:szCs w:val="26"/>
    </w:rPr>
  </w:style>
  <w:style w:type="character" w:customStyle="1" w:styleId="Titolo7Carattere">
    <w:name w:val="Titolo 7 Carattere"/>
    <w:link w:val="Titolo7"/>
    <w:qFormat/>
    <w:rPr>
      <w:b/>
      <w:iCs/>
      <w:color w:val="000000"/>
      <w:lang w:eastAsia="ar-SA"/>
    </w:rPr>
  </w:style>
  <w:style w:type="character" w:customStyle="1" w:styleId="CorpotestoCarattere">
    <w:name w:val="Corpo testo Carattere"/>
    <w:link w:val="Corpotesto"/>
    <w:qFormat/>
    <w:rPr>
      <w:bCs/>
      <w:iCs/>
      <w:sz w:val="24"/>
      <w:szCs w:val="24"/>
    </w:rPr>
  </w:style>
  <w:style w:type="character" w:customStyle="1" w:styleId="TestocommentoCarattere">
    <w:name w:val="Testo commento Carattere"/>
    <w:link w:val="Testocommento"/>
    <w:uiPriority w:val="99"/>
    <w:semiHidden/>
    <w:qFormat/>
    <w:rPr>
      <w:lang w:val="it-IT" w:eastAsia="it-IT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Pr>
      <w:b/>
      <w:bCs/>
      <w:lang w:val="it-IT" w:eastAsia="it-IT"/>
    </w:rPr>
  </w:style>
  <w:style w:type="character" w:customStyle="1" w:styleId="PidipaginaCarattere">
    <w:name w:val="Piè di pagina Carattere"/>
    <w:link w:val="Pidipagina"/>
    <w:uiPriority w:val="99"/>
    <w:qFormat/>
  </w:style>
  <w:style w:type="character" w:customStyle="1" w:styleId="TestonotaapidipaginaCarattere">
    <w:name w:val="Testo nota a piè di pagina Carattere"/>
    <w:link w:val="Testonotaapidipagina"/>
    <w:semiHidden/>
    <w:qFormat/>
  </w:style>
  <w:style w:type="character" w:customStyle="1" w:styleId="IntestazioneCarattere">
    <w:name w:val="Intestazione Carattere"/>
    <w:link w:val="Intestazione"/>
    <w:uiPriority w:val="99"/>
    <w:qFormat/>
  </w:style>
  <w:style w:type="character" w:customStyle="1" w:styleId="TestonormaleCarattere">
    <w:name w:val="Testo normale Carattere"/>
    <w:link w:val="Testonormale"/>
    <w:uiPriority w:val="99"/>
    <w:qFormat/>
    <w:rPr>
      <w:rFonts w:ascii="Consolas" w:eastAsia="Calibri" w:hAnsi="Consolas"/>
      <w:sz w:val="21"/>
      <w:szCs w:val="21"/>
      <w:lang w:eastAsia="en-US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onelivello">
    <w:name w:val="onelivello"/>
    <w:basedOn w:val="Normale"/>
    <w:uiPriority w:val="99"/>
    <w:qFormat/>
    <w:pPr>
      <w:widowControl/>
      <w:overflowPunct/>
      <w:autoSpaceDE/>
      <w:autoSpaceDN/>
      <w:adjustRightInd/>
      <w:spacing w:before="120"/>
      <w:ind w:right="-442"/>
      <w:jc w:val="both"/>
      <w:textAlignment w:val="auto"/>
    </w:pPr>
    <w:rPr>
      <w:b/>
      <w:sz w:val="22"/>
      <w:szCs w:val="22"/>
    </w:rPr>
  </w:style>
  <w:style w:type="character" w:customStyle="1" w:styleId="CarattereCarattere">
    <w:name w:val="Carattere Carattere"/>
    <w:semiHidden/>
    <w:qFormat/>
    <w:rPr>
      <w:rFonts w:eastAsia="Times New Roman"/>
    </w:rPr>
  </w:style>
  <w:style w:type="paragraph" w:customStyle="1" w:styleId="BodyText21">
    <w:name w:val="Body Text 21"/>
    <w:basedOn w:val="Normale"/>
    <w:uiPriority w:val="99"/>
    <w:qFormat/>
    <w:pPr>
      <w:widowControl/>
      <w:tabs>
        <w:tab w:val="left" w:pos="6804"/>
      </w:tabs>
      <w:suppressAutoHyphens/>
      <w:autoSpaceDN/>
      <w:adjustRightInd/>
      <w:spacing w:line="360" w:lineRule="atLeast"/>
      <w:ind w:firstLine="851"/>
      <w:jc w:val="both"/>
    </w:pPr>
    <w:rPr>
      <w:sz w:val="24"/>
      <w:lang w:eastAsia="ar-SA"/>
    </w:rPr>
  </w:style>
  <w:style w:type="paragraph" w:customStyle="1" w:styleId="Standard">
    <w:name w:val="Standard"/>
    <w:qFormat/>
    <w:pPr>
      <w:suppressAutoHyphens/>
      <w:autoSpaceDN w:val="0"/>
      <w:spacing w:after="160" w:line="480" w:lineRule="auto"/>
      <w:jc w:val="both"/>
      <w:textAlignment w:val="baseline"/>
    </w:pPr>
    <w:rPr>
      <w:rFonts w:ascii="Calibri" w:hAnsi="Calibri"/>
      <w:kern w:val="3"/>
      <w:sz w:val="22"/>
      <w:szCs w:val="22"/>
      <w:lang w:eastAsia="en-US"/>
    </w:rPr>
  </w:style>
  <w:style w:type="paragraph" w:customStyle="1" w:styleId="Titolo21">
    <w:name w:val="Titolo 21"/>
    <w:basedOn w:val="Normale"/>
    <w:uiPriority w:val="1"/>
    <w:qFormat/>
    <w:pPr>
      <w:overflowPunct/>
      <w:adjustRightInd/>
      <w:ind w:left="312"/>
      <w:textAlignment w:val="auto"/>
      <w:outlineLvl w:val="2"/>
    </w:pPr>
    <w:rPr>
      <w:rFonts w:ascii="Calibri" w:eastAsia="Calibri" w:hAnsi="Calibri" w:cs="Calibri"/>
      <w:b/>
      <w:bCs/>
      <w:sz w:val="24"/>
      <w:szCs w:val="24"/>
      <w:lang w:bidi="it-IT"/>
    </w:rPr>
  </w:style>
  <w:style w:type="paragraph" w:customStyle="1" w:styleId="Revisione1">
    <w:name w:val="Revisione1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tema-bdi.it/index.php?bdinr=21&amp;docnr=36378%20&amp;stato=lex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osettiegatti.eu/info/norme/statali/codicecivil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stema-bdi.it/index.php?bdinr=21&amp;docnr=36378%20&amp;stato=lex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5443</Words>
  <Characters>31026</Characters>
  <Application>Microsoft Office Word</Application>
  <DocSecurity>0</DocSecurity>
  <Lines>258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COLONNA</vt:lpstr>
    </vt:vector>
  </TitlesOfParts>
  <Company>HP</Company>
  <LinksUpToDate>false</LinksUpToDate>
  <CharactersWithSpaces>36397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COLONNA</dc:title>
  <dc:creator>Administrator</dc:creator>
  <cp:lastModifiedBy>Sonia De Amicis</cp:lastModifiedBy>
  <cp:revision>2</cp:revision>
  <cp:lastPrinted>2021-08-05T19:34:00Z</cp:lastPrinted>
  <dcterms:created xsi:type="dcterms:W3CDTF">2025-11-12T20:18:00Z</dcterms:created>
  <dcterms:modified xsi:type="dcterms:W3CDTF">2025-11-12T20:18:00Z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999C98B9DAED462AB69364F6B1D12050_13</vt:lpwstr>
  </property>
</Properties>
</file>